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09D18">
      <w:pPr>
        <w:wordWrap/>
        <w:spacing w:line="560" w:lineRule="exact"/>
        <w:jc w:val="left"/>
        <w:rPr>
          <w:rFonts w:hint="eastAsia" w:ascii="方正楷体_GB2312" w:hAnsi="方正楷体_GB2312" w:eastAsia="方正楷体_GB2312" w:cs="方正楷体_GB2312"/>
          <w:color w:val="000000" w:themeColor="text1"/>
          <w:sz w:val="32"/>
          <w:szCs w:val="32"/>
          <w:highlight w:val="none"/>
          <w14:textFill>
            <w14:solidFill>
              <w14:schemeClr w14:val="tx1"/>
            </w14:solidFill>
          </w14:textFill>
        </w:rPr>
      </w:pPr>
      <w:r>
        <w:rPr>
          <w:rFonts w:hint="eastAsia" w:ascii="方正楷体_GB2312" w:hAnsi="方正楷体_GB2312" w:eastAsia="方正楷体_GB2312" w:cs="方正楷体_GB2312"/>
          <w:color w:val="000000" w:themeColor="text1"/>
          <w:sz w:val="32"/>
          <w:szCs w:val="32"/>
          <w:highlight w:val="none"/>
          <w14:textFill>
            <w14:solidFill>
              <w14:schemeClr w14:val="tx1"/>
            </w14:solidFill>
          </w14:textFill>
        </w:rPr>
        <w:t>附件1</w:t>
      </w:r>
    </w:p>
    <w:p w14:paraId="215763F5">
      <w:pPr>
        <w:wordWrap/>
        <w:spacing w:line="560" w:lineRule="exact"/>
        <w:ind w:left="14" w:leftChars="6" w:firstLine="723" w:firstLineChars="200"/>
        <w:jc w:val="center"/>
        <w:rPr>
          <w:rFonts w:hint="eastAsia" w:ascii="宋体" w:hAnsi="宋体" w:eastAsia="宋体" w:cs="宋体"/>
          <w:b/>
          <w:bCs/>
          <w:color w:val="000000" w:themeColor="text1"/>
          <w:sz w:val="36"/>
          <w:szCs w:val="36"/>
          <w:highlight w:val="none"/>
          <w14:textFill>
            <w14:solidFill>
              <w14:schemeClr w14:val="tx1"/>
            </w14:solidFill>
          </w14:textFill>
        </w:rPr>
      </w:pPr>
      <w:bookmarkStart w:id="48" w:name="_GoBack"/>
      <w:bookmarkEnd w:id="48"/>
    </w:p>
    <w:p w14:paraId="30A2775C">
      <w:pPr>
        <w:wordWrap/>
        <w:spacing w:line="560" w:lineRule="exact"/>
        <w:ind w:left="14" w:leftChars="6" w:firstLine="880" w:firstLineChars="200"/>
        <w:jc w:val="center"/>
        <w:rPr>
          <w:rFonts w:hint="eastAsia" w:ascii="宋体" w:hAnsi="宋体" w:eastAsia="宋体" w:cs="宋体"/>
          <w:color w:val="000000" w:themeColor="text1"/>
          <w:sz w:val="44"/>
          <w:szCs w:val="44"/>
          <w:highlight w:val="none"/>
          <w14:textFill>
            <w14:solidFill>
              <w14:schemeClr w14:val="tx1"/>
            </w14:solidFill>
          </w14:textFill>
        </w:rPr>
      </w:pPr>
      <w:r>
        <w:rPr>
          <w:rFonts w:hint="eastAsia" w:ascii="宋体" w:hAnsi="宋体" w:eastAsia="宋体" w:cs="宋体"/>
          <w:color w:val="000000" w:themeColor="text1"/>
          <w:sz w:val="44"/>
          <w:szCs w:val="44"/>
          <w:highlight w:val="none"/>
          <w14:textFill>
            <w14:solidFill>
              <w14:schemeClr w14:val="tx1"/>
            </w14:solidFill>
          </w14:textFill>
        </w:rPr>
        <w:t>广州医科大学附属中医医院</w:t>
      </w:r>
    </w:p>
    <w:p w14:paraId="63C9D797">
      <w:pPr>
        <w:wordWrap/>
        <w:spacing w:line="560" w:lineRule="exact"/>
        <w:ind w:left="14" w:leftChars="6" w:firstLine="880" w:firstLineChars="200"/>
        <w:jc w:val="center"/>
        <w:rPr>
          <w:rFonts w:hint="eastAsia" w:ascii="宋体" w:hAnsi="宋体" w:eastAsia="宋体" w:cs="宋体"/>
          <w:color w:val="000000" w:themeColor="text1"/>
          <w:sz w:val="44"/>
          <w:szCs w:val="44"/>
          <w:highlight w:val="none"/>
          <w14:textFill>
            <w14:solidFill>
              <w14:schemeClr w14:val="tx1"/>
            </w14:solidFill>
          </w14:textFill>
        </w:rPr>
      </w:pPr>
      <w:r>
        <w:rPr>
          <w:rFonts w:hint="eastAsia" w:ascii="宋体" w:hAnsi="宋体" w:eastAsia="宋体" w:cs="宋体"/>
          <w:color w:val="000000" w:themeColor="text1"/>
          <w:sz w:val="44"/>
          <w:szCs w:val="44"/>
          <w:highlight w:val="none"/>
          <w14:textFill>
            <w14:solidFill>
              <w14:schemeClr w14:val="tx1"/>
            </w14:solidFill>
          </w14:textFill>
        </w:rPr>
        <w:t>环境卫生与保洁管理服务专项需求书</w:t>
      </w:r>
    </w:p>
    <w:p w14:paraId="5160AD85">
      <w:pPr>
        <w:wordWrap/>
        <w:spacing w:line="560" w:lineRule="exact"/>
        <w:ind w:left="14" w:leftChars="6" w:firstLine="600" w:firstLineChars="200"/>
        <w:rPr>
          <w:rFonts w:hint="eastAsia" w:ascii="宋体" w:hAnsi="宋体" w:eastAsia="宋体" w:cs="宋体"/>
          <w:color w:val="000000" w:themeColor="text1"/>
          <w:sz w:val="30"/>
          <w:szCs w:val="30"/>
          <w:highlight w:val="none"/>
          <w14:textFill>
            <w14:solidFill>
              <w14:schemeClr w14:val="tx1"/>
            </w14:solidFill>
          </w14:textFill>
        </w:rPr>
      </w:pPr>
    </w:p>
    <w:p w14:paraId="04EDB637">
      <w:pPr>
        <w:wordWrap/>
        <w:spacing w:line="560" w:lineRule="exact"/>
        <w:ind w:left="14" w:leftChars="6"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保洁服务必须是符合包括但不限于《医疗废物管理条例》《消毒技术规范》等国家有关环卫、环保规定的，不得对采购人的环境造成二次污染；中标人要根据服务性质使用符合国家规定的材料，采购人有权检查、评估，有权拒绝使用不符合标准的材料。</w:t>
      </w:r>
    </w:p>
    <w:p w14:paraId="2E7408DD">
      <w:pPr>
        <w:tabs>
          <w:tab w:val="left" w:pos="420"/>
        </w:tabs>
        <w:wordWrap/>
        <w:spacing w:line="560" w:lineRule="exact"/>
        <w:ind w:left="24" w:hanging="24" w:hangingChars="8"/>
        <w:jc w:val="center"/>
        <w:rPr>
          <w:rFonts w:hint="eastAsia" w:ascii="仿宋" w:hAnsi="仿宋" w:eastAsia="仿宋" w:cs="仿宋"/>
          <w:b/>
          <w:bCs/>
          <w:color w:val="000000" w:themeColor="text1"/>
          <w:sz w:val="30"/>
          <w:szCs w:val="30"/>
          <w:highlight w:val="none"/>
          <w14:textFill>
            <w14:solidFill>
              <w14:schemeClr w14:val="tx1"/>
            </w14:solidFill>
          </w14:textFill>
        </w:rPr>
      </w:pPr>
    </w:p>
    <w:p w14:paraId="3484D88F">
      <w:pPr>
        <w:wordWrap/>
        <w:spacing w:line="560" w:lineRule="exact"/>
        <w:ind w:left="480" w:leftChars="200" w:firstLine="0" w:firstLineChars="0"/>
        <w:jc w:val="center"/>
        <w:rPr>
          <w:rFonts w:hint="eastAsia" w:ascii="方正小标宋简体" w:hAnsi="方正小标宋简体" w:eastAsia="方正小标宋简体" w:cs="方正小标宋简体"/>
          <w:color w:val="000000" w:themeColor="text1"/>
          <w:sz w:val="36"/>
          <w:szCs w:val="36"/>
          <w:highlight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highlight w:val="none"/>
          <w14:textFill>
            <w14:solidFill>
              <w14:schemeClr w14:val="tx1"/>
            </w14:solidFill>
          </w14:textFill>
        </w:rPr>
        <w:t>保洁服务</w:t>
      </w:r>
      <w:r>
        <w:rPr>
          <w:rFonts w:hint="eastAsia" w:ascii="方正小标宋简体" w:hAnsi="方正小标宋简体" w:eastAsia="方正小标宋简体" w:cs="方正小标宋简体"/>
          <w:color w:val="000000" w:themeColor="text1"/>
          <w:sz w:val="36"/>
          <w:szCs w:val="36"/>
          <w:highlight w:val="none"/>
          <w:lang w:val="en-US" w:eastAsia="zh-CN"/>
          <w14:textFill>
            <w14:solidFill>
              <w14:schemeClr w14:val="tx1"/>
            </w14:solidFill>
          </w14:textFill>
        </w:rPr>
        <w:t>需求部分</w:t>
      </w:r>
    </w:p>
    <w:p w14:paraId="6774AA5B">
      <w:pPr>
        <w:wordWrap/>
        <w:spacing w:line="560" w:lineRule="exact"/>
        <w:ind w:left="300" w:leftChars="125" w:firstLine="277" w:firstLineChars="92"/>
        <w:outlineLvl w:val="0"/>
        <w:rPr>
          <w:rFonts w:hint="eastAsia" w:ascii="方正楷体_GB2312" w:hAnsi="方正楷体_GB2312" w:eastAsia="方正楷体_GB2312" w:cs="方正楷体_GB2312"/>
          <w:b/>
          <w:bCs/>
          <w:color w:val="000000" w:themeColor="text1"/>
          <w:sz w:val="30"/>
          <w:szCs w:val="30"/>
          <w:highlight w:val="none"/>
          <w14:textFill>
            <w14:solidFill>
              <w14:schemeClr w14:val="tx1"/>
            </w14:solidFill>
          </w14:textFill>
        </w:rPr>
      </w:pPr>
      <w:bookmarkStart w:id="0" w:name="_Toc7094"/>
      <w:r>
        <w:rPr>
          <w:rFonts w:hint="eastAsia" w:ascii="方正楷体_GB2312" w:hAnsi="方正楷体_GB2312" w:eastAsia="方正楷体_GB2312" w:cs="方正楷体_GB2312"/>
          <w:b/>
          <w:bCs/>
          <w:color w:val="000000" w:themeColor="text1"/>
          <w:sz w:val="30"/>
          <w:szCs w:val="30"/>
          <w:highlight w:val="none"/>
          <w14:textFill>
            <w14:solidFill>
              <w14:schemeClr w14:val="tx1"/>
            </w14:solidFill>
          </w14:textFill>
        </w:rPr>
        <w:t>一、服务范围</w:t>
      </w:r>
      <w:bookmarkEnd w:id="0"/>
    </w:p>
    <w:p w14:paraId="01B85F0C">
      <w:pPr>
        <w:numPr>
          <w:ilvl w:val="0"/>
          <w:numId w:val="1"/>
        </w:numPr>
        <w:wordWrap/>
        <w:spacing w:line="560" w:lineRule="exact"/>
        <w:outlineLvl w:val="1"/>
        <w:rPr>
          <w:rFonts w:hint="eastAsia" w:ascii="方正楷体_GB2312" w:hAnsi="方正楷体_GB2312" w:eastAsia="方正楷体_GB2312" w:cs="方正楷体_GB2312"/>
          <w:b/>
          <w:color w:val="000000" w:themeColor="text1"/>
          <w:sz w:val="30"/>
          <w:szCs w:val="30"/>
          <w:highlight w:val="none"/>
          <w14:textFill>
            <w14:solidFill>
              <w14:schemeClr w14:val="tx1"/>
            </w14:solidFill>
          </w14:textFill>
        </w:rPr>
      </w:pPr>
      <w:bookmarkStart w:id="1" w:name="_Toc5771"/>
      <w:r>
        <w:rPr>
          <w:rFonts w:hint="eastAsia" w:ascii="方正楷体_GB2312" w:hAnsi="方正楷体_GB2312" w:eastAsia="方正楷体_GB2312" w:cs="方正楷体_GB2312"/>
          <w:b/>
          <w:color w:val="000000" w:themeColor="text1"/>
          <w:sz w:val="30"/>
          <w:szCs w:val="30"/>
          <w:highlight w:val="none"/>
          <w14:textFill>
            <w14:solidFill>
              <w14:schemeClr w14:val="tx1"/>
            </w14:solidFill>
          </w14:textFill>
        </w:rPr>
        <w:t>公共区域环境清洁范围</w:t>
      </w:r>
      <w:bookmarkEnd w:id="1"/>
    </w:p>
    <w:p w14:paraId="1922F7C0">
      <w:pPr>
        <w:wordWrap/>
        <w:spacing w:line="560" w:lineRule="exact"/>
        <w:ind w:left="14" w:leftChars="6"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本院所属范围的公共环境卫生（包括门前三包区域）含地面、明暗沟渠、通道、走廊、花基、大厅、台阶、门窗、天花、柱面、墙壁、玻璃、电梯轿厢内外、走火梯、各种扶手、宣传栏、户内外的各种灯饰、空调风口（不包括滤网）、各种风扇、排气扇、公共厕所、天面、棚顶、飘台、休闲椅、消防栓、楼梯扶手、挂画、垃圾桶、垃圾站、停车场、垂直电梯轿厢内外、手扶电梯、</w:t>
      </w:r>
      <w:r>
        <w:rPr>
          <w:rFonts w:hint="eastAsia" w:ascii="仿宋" w:hAnsi="仿宋" w:eastAsia="仿宋" w:cs="仿宋"/>
          <w:bCs/>
          <w:color w:val="000000" w:themeColor="text1"/>
          <w:sz w:val="32"/>
          <w:szCs w:val="32"/>
          <w:highlight w:val="none"/>
          <w14:textFill>
            <w14:solidFill>
              <w14:schemeClr w14:val="tx1"/>
            </w14:solidFill>
          </w14:textFill>
        </w:rPr>
        <w:t>轨道物流传输系统</w:t>
      </w:r>
      <w:r>
        <w:rPr>
          <w:rFonts w:hint="eastAsia" w:ascii="仿宋" w:hAnsi="仿宋" w:eastAsia="仿宋" w:cs="仿宋"/>
          <w:color w:val="000000" w:themeColor="text1"/>
          <w:sz w:val="30"/>
          <w:szCs w:val="30"/>
          <w:highlight w:val="none"/>
          <w14:textFill>
            <w14:solidFill>
              <w14:schemeClr w14:val="tx1"/>
            </w14:solidFill>
          </w14:textFill>
        </w:rPr>
        <w:t>、篮球场、跑道、</w:t>
      </w:r>
      <w:r>
        <w:rPr>
          <w:rFonts w:hint="eastAsia" w:ascii="仿宋" w:hAnsi="仿宋" w:eastAsia="仿宋" w:cs="仿宋"/>
          <w:color w:val="000000" w:themeColor="text1"/>
          <w:sz w:val="30"/>
          <w:szCs w:val="30"/>
          <w:highlight w:val="none"/>
          <w14:textFill>
            <w14:solidFill>
              <w14:schemeClr w14:val="tx1"/>
            </w14:solidFill>
          </w14:textFill>
        </w:rPr>
        <w:t>文化石、</w:t>
      </w:r>
      <w:r>
        <w:rPr>
          <w:rFonts w:hint="eastAsia" w:ascii="仿宋" w:hAnsi="仿宋" w:eastAsia="仿宋" w:cs="仿宋"/>
          <w:color w:val="000000" w:themeColor="text1"/>
          <w:sz w:val="30"/>
          <w:szCs w:val="30"/>
          <w:highlight w:val="none"/>
          <w14:textFill>
            <w14:solidFill>
              <w14:schemeClr w14:val="tx1"/>
            </w14:solidFill>
          </w14:textFill>
        </w:rPr>
        <w:t>文化长廊、文化基地设施</w:t>
      </w:r>
      <w:r>
        <w:rPr>
          <w:rFonts w:hint="eastAsia" w:ascii="仿宋" w:hAnsi="仿宋" w:eastAsia="仿宋" w:cs="仿宋"/>
          <w:color w:val="000000" w:themeColor="text1"/>
          <w:sz w:val="30"/>
          <w:szCs w:val="30"/>
          <w:highlight w:val="none"/>
          <w:lang w:val="en-US" w:eastAsia="zh-CN"/>
          <w14:textFill>
            <w14:solidFill>
              <w14:schemeClr w14:val="tx1"/>
            </w14:solidFill>
          </w14:textFill>
        </w:rPr>
        <w:t>负层停车场</w:t>
      </w:r>
      <w:r>
        <w:rPr>
          <w:rFonts w:hint="eastAsia" w:ascii="仿宋" w:hAnsi="仿宋" w:eastAsia="仿宋" w:cs="仿宋"/>
          <w:color w:val="000000" w:themeColor="text1"/>
          <w:sz w:val="30"/>
          <w:szCs w:val="30"/>
          <w:highlight w:val="none"/>
          <w14:textFill>
            <w14:solidFill>
              <w14:schemeClr w14:val="tx1"/>
            </w14:solidFill>
          </w14:textFill>
        </w:rPr>
        <w:t>等日常及巡回保洁。</w:t>
      </w:r>
    </w:p>
    <w:p w14:paraId="6D87308E">
      <w:pPr>
        <w:numPr>
          <w:ilvl w:val="0"/>
          <w:numId w:val="1"/>
        </w:numPr>
        <w:wordWrap/>
        <w:spacing w:line="560" w:lineRule="exact"/>
        <w:outlineLvl w:val="1"/>
        <w:rPr>
          <w:rFonts w:hint="eastAsia" w:ascii="方正楷体_GB2312" w:hAnsi="方正楷体_GB2312" w:eastAsia="方正楷体_GB2312" w:cs="方正楷体_GB2312"/>
          <w:b/>
          <w:color w:val="000000" w:themeColor="text1"/>
          <w:sz w:val="30"/>
          <w:szCs w:val="30"/>
          <w:highlight w:val="none"/>
          <w14:textFill>
            <w14:solidFill>
              <w14:schemeClr w14:val="tx1"/>
            </w14:solidFill>
          </w14:textFill>
        </w:rPr>
      </w:pPr>
      <w:bookmarkStart w:id="2" w:name="_Toc24643"/>
      <w:r>
        <w:rPr>
          <w:rFonts w:hint="eastAsia" w:ascii="方正楷体_GB2312" w:hAnsi="方正楷体_GB2312" w:eastAsia="方正楷体_GB2312" w:cs="方正楷体_GB2312"/>
          <w:b/>
          <w:color w:val="000000" w:themeColor="text1"/>
          <w:sz w:val="30"/>
          <w:szCs w:val="30"/>
          <w:highlight w:val="none"/>
          <w14:textFill>
            <w14:solidFill>
              <w14:schemeClr w14:val="tx1"/>
            </w14:solidFill>
          </w14:textFill>
        </w:rPr>
        <w:t>临床科室清洁范围</w:t>
      </w:r>
      <w:bookmarkEnd w:id="2"/>
    </w:p>
    <w:p w14:paraId="765EA414">
      <w:pPr>
        <w:wordWrap/>
        <w:spacing w:line="560" w:lineRule="exact"/>
        <w:ind w:left="14" w:leftChars="6"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各临床科室的地面、地脚线、门窗、玻璃、墙面、天花板等的清洁，卷帘、隔帘、窗帘布的拆换（每季度1次，拆下送</w:t>
      </w:r>
      <w:r>
        <w:rPr>
          <w:rFonts w:hint="eastAsia" w:ascii="仿宋" w:hAnsi="仿宋" w:eastAsia="仿宋" w:cs="仿宋"/>
          <w:color w:val="000000" w:themeColor="text1"/>
          <w:sz w:val="30"/>
          <w:szCs w:val="30"/>
          <w:highlight w:val="none"/>
          <w14:textFill>
            <w14:solidFill>
              <w14:schemeClr w14:val="tx1"/>
            </w14:solidFill>
          </w14:textFill>
        </w:rPr>
        <w:t>被服室</w:t>
      </w:r>
      <w:r>
        <w:rPr>
          <w:rFonts w:hint="eastAsia" w:ascii="仿宋" w:hAnsi="仿宋" w:eastAsia="仿宋" w:cs="仿宋"/>
          <w:color w:val="000000" w:themeColor="text1"/>
          <w:sz w:val="30"/>
          <w:szCs w:val="30"/>
          <w:highlight w:val="none"/>
          <w14:textFill>
            <w14:solidFill>
              <w14:schemeClr w14:val="tx1"/>
            </w14:solidFill>
          </w14:textFill>
        </w:rPr>
        <w:t>出洗，并取回挂好，如有特殊情况根据采购人的需求执行）、治疗室、办公室、值班室、护士站内桌椅或柜、观片灯箱、各种办公设备、空调风口（不包括滤网）、窗式、分体空调外表、各种风扇、排气扇、紫外线灯管、开水房、卫生间瓷砖、便器、洗手盆、</w:t>
      </w:r>
      <w:r>
        <w:rPr>
          <w:rFonts w:hint="eastAsia" w:ascii="仿宋" w:hAnsi="仿宋" w:eastAsia="仿宋" w:cs="仿宋"/>
          <w:color w:val="000000" w:themeColor="text1"/>
          <w:sz w:val="30"/>
          <w:szCs w:val="30"/>
          <w:highlight w:val="none"/>
          <w:lang w:bidi="ar"/>
          <w14:textFill>
            <w14:solidFill>
              <w14:schemeClr w14:val="tx1"/>
            </w14:solidFill>
          </w14:textFill>
        </w:rPr>
        <w:t>镜面、</w:t>
      </w:r>
      <w:r>
        <w:rPr>
          <w:rFonts w:hint="eastAsia" w:ascii="仿宋" w:hAnsi="仿宋" w:eastAsia="仿宋" w:cs="仿宋"/>
          <w:color w:val="000000" w:themeColor="text1"/>
          <w:sz w:val="30"/>
          <w:szCs w:val="30"/>
          <w:highlight w:val="none"/>
          <w14:textFill>
            <w14:solidFill>
              <w14:schemeClr w14:val="tx1"/>
            </w14:solidFill>
          </w14:textFill>
        </w:rPr>
        <w:t>屏风、铝合金墙壁及玻璃、病床、床头柜、床垫及其他家具、病房设备带、输液架、各种手推车、各种可湿抹的医疗器材表面、吸痰机、氧气架、治疗车、冰箱、抢救车、病历车、车床、轮椅、葡萄糖柜、药柜、出院病床等清洁消毒。</w:t>
      </w:r>
      <w:r>
        <w:rPr>
          <w:rFonts w:hint="eastAsia" w:ascii="仿宋" w:hAnsi="仿宋" w:eastAsia="仿宋" w:cs="仿宋"/>
          <w:color w:val="000000" w:themeColor="text1"/>
          <w:sz w:val="30"/>
          <w:szCs w:val="30"/>
          <w:highlight w:val="none"/>
          <w14:textFill>
            <w14:solidFill>
              <w14:schemeClr w14:val="tx1"/>
            </w14:solidFill>
          </w14:textFill>
        </w:rPr>
        <w:t>为病人每天上、下午各打水1次</w:t>
      </w:r>
      <w:r>
        <w:rPr>
          <w:rFonts w:hint="eastAsia" w:ascii="仿宋" w:hAnsi="仿宋" w:eastAsia="仿宋" w:cs="仿宋"/>
          <w:color w:val="000000" w:themeColor="text1"/>
          <w:sz w:val="30"/>
          <w:szCs w:val="30"/>
          <w:highlight w:val="none"/>
          <w14:textFill>
            <w14:solidFill>
              <w14:schemeClr w14:val="tx1"/>
            </w14:solidFill>
          </w14:textFill>
        </w:rPr>
        <w:t>等。病区污物间需及时清洁，将各类垃圾、污衣等按要求打包好放在指定的位置。</w:t>
      </w:r>
    </w:p>
    <w:p w14:paraId="27C99412">
      <w:pPr>
        <w:numPr>
          <w:ilvl w:val="0"/>
          <w:numId w:val="1"/>
        </w:numPr>
        <w:wordWrap/>
        <w:spacing w:line="560" w:lineRule="exact"/>
        <w:outlineLvl w:val="1"/>
        <w:rPr>
          <w:rFonts w:hint="eastAsia" w:ascii="方正楷体_GB2312" w:hAnsi="方正楷体_GB2312" w:eastAsia="方正楷体_GB2312" w:cs="方正楷体_GB2312"/>
          <w:b/>
          <w:color w:val="000000" w:themeColor="text1"/>
          <w:sz w:val="30"/>
          <w:szCs w:val="30"/>
          <w:highlight w:val="none"/>
          <w14:textFill>
            <w14:solidFill>
              <w14:schemeClr w14:val="tx1"/>
            </w14:solidFill>
          </w14:textFill>
        </w:rPr>
      </w:pPr>
      <w:bookmarkStart w:id="3" w:name="_Toc14111"/>
      <w:r>
        <w:rPr>
          <w:rFonts w:hint="eastAsia" w:ascii="方正楷体_GB2312" w:hAnsi="方正楷体_GB2312" w:eastAsia="方正楷体_GB2312" w:cs="方正楷体_GB2312"/>
          <w:b/>
          <w:color w:val="000000" w:themeColor="text1"/>
          <w:sz w:val="30"/>
          <w:szCs w:val="30"/>
          <w:highlight w:val="none"/>
          <w14:textFill>
            <w14:solidFill>
              <w14:schemeClr w14:val="tx1"/>
            </w14:solidFill>
          </w14:textFill>
        </w:rPr>
        <w:t>非临床科室清洁范围</w:t>
      </w:r>
      <w:bookmarkEnd w:id="3"/>
    </w:p>
    <w:p w14:paraId="7B42334D">
      <w:pPr>
        <w:wordWrap/>
        <w:spacing w:line="560" w:lineRule="exact"/>
        <w:ind w:left="14" w:leftChars="6"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办公室、诊疗室、候诊室、值班室的地面、地脚砖、天花板、各种桌椅、办公设备、各指示牌、柜架、各种可湿抹的车架、特殊的床、椅、器械、仪器表面、空调风口（不包括滤网）、空气消毒机风口、各种风扇、排气扇、卫生间、洗手盆、门窗、玻璃、卷帘、隔帘、窗帘布的拆换（每季度1次，拆下送</w:t>
      </w:r>
      <w:r>
        <w:rPr>
          <w:rFonts w:hint="eastAsia" w:ascii="仿宋" w:hAnsi="仿宋" w:eastAsia="仿宋" w:cs="仿宋"/>
          <w:color w:val="000000" w:themeColor="text1"/>
          <w:sz w:val="30"/>
          <w:szCs w:val="30"/>
          <w:highlight w:val="none"/>
          <w14:textFill>
            <w14:solidFill>
              <w14:schemeClr w14:val="tx1"/>
            </w14:solidFill>
          </w14:textFill>
        </w:rPr>
        <w:t>被服室</w:t>
      </w:r>
      <w:r>
        <w:rPr>
          <w:rFonts w:hint="eastAsia" w:ascii="仿宋" w:hAnsi="仿宋" w:eastAsia="仿宋" w:cs="仿宋"/>
          <w:color w:val="000000" w:themeColor="text1"/>
          <w:sz w:val="30"/>
          <w:szCs w:val="30"/>
          <w:highlight w:val="none"/>
          <w14:textFill>
            <w14:solidFill>
              <w14:schemeClr w14:val="tx1"/>
            </w14:solidFill>
          </w14:textFill>
        </w:rPr>
        <w:t>出洗，并取回挂好，如有特殊情况根据采购人的需求执行）等，医护人员值班室被服的更换等。</w:t>
      </w:r>
    </w:p>
    <w:p w14:paraId="35B71D17">
      <w:pPr>
        <w:numPr>
          <w:ilvl w:val="0"/>
          <w:numId w:val="1"/>
        </w:numPr>
        <w:wordWrap/>
        <w:spacing w:line="560" w:lineRule="exact"/>
        <w:outlineLvl w:val="1"/>
        <w:rPr>
          <w:rFonts w:hint="eastAsia" w:ascii="方正楷体_GB2312" w:hAnsi="方正楷体_GB2312" w:eastAsia="方正楷体_GB2312" w:cs="方正楷体_GB2312"/>
          <w:b/>
          <w:color w:val="000000" w:themeColor="text1"/>
          <w:sz w:val="30"/>
          <w:szCs w:val="30"/>
          <w:highlight w:val="none"/>
          <w14:textFill>
            <w14:solidFill>
              <w14:schemeClr w14:val="tx1"/>
            </w14:solidFill>
          </w14:textFill>
        </w:rPr>
      </w:pPr>
      <w:bookmarkStart w:id="4" w:name="_Toc11884"/>
      <w:r>
        <w:rPr>
          <w:rFonts w:hint="eastAsia" w:ascii="方正楷体_GB2312" w:hAnsi="方正楷体_GB2312" w:eastAsia="方正楷体_GB2312" w:cs="方正楷体_GB2312"/>
          <w:b/>
          <w:color w:val="000000" w:themeColor="text1"/>
          <w:sz w:val="30"/>
          <w:szCs w:val="30"/>
          <w:highlight w:val="none"/>
          <w14:textFill>
            <w14:solidFill>
              <w14:schemeClr w14:val="tx1"/>
            </w14:solidFill>
          </w14:textFill>
        </w:rPr>
        <w:t>行政区域清洁范围</w:t>
      </w:r>
      <w:bookmarkEnd w:id="4"/>
    </w:p>
    <w:p w14:paraId="4CE3C89B">
      <w:pPr>
        <w:wordWrap/>
        <w:spacing w:line="560" w:lineRule="exact"/>
        <w:ind w:left="14" w:leftChars="6"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包括行政区域的地面、地脚砖、天花板、各种桌椅、办公设备、各种空调出风口（不包括滤网）、风扇、排气扇、所有厕所及洗手盆、门窗、玻璃、卷帘、隔帘、窗帘布的拆换（每半年1次，拆下送</w:t>
      </w:r>
      <w:r>
        <w:rPr>
          <w:rFonts w:hint="eastAsia" w:ascii="仿宋" w:hAnsi="仿宋" w:eastAsia="仿宋" w:cs="仿宋"/>
          <w:color w:val="000000" w:themeColor="text1"/>
          <w:sz w:val="30"/>
          <w:szCs w:val="30"/>
          <w:highlight w:val="none"/>
          <w14:textFill>
            <w14:solidFill>
              <w14:schemeClr w14:val="tx1"/>
            </w14:solidFill>
          </w14:textFill>
        </w:rPr>
        <w:t>被服室</w:t>
      </w:r>
      <w:r>
        <w:rPr>
          <w:rFonts w:hint="eastAsia" w:ascii="仿宋" w:hAnsi="仿宋" w:eastAsia="仿宋" w:cs="仿宋"/>
          <w:color w:val="000000" w:themeColor="text1"/>
          <w:sz w:val="30"/>
          <w:szCs w:val="30"/>
          <w:highlight w:val="none"/>
          <w14:textFill>
            <w14:solidFill>
              <w14:schemeClr w14:val="tx1"/>
            </w14:solidFill>
          </w14:textFill>
        </w:rPr>
        <w:t>出洗，并取回挂好，如有特殊情况根据采购人的需求执行）、行政值班室的被服更换、会议所需的茶具的清洗、宣传</w:t>
      </w:r>
      <w:r>
        <w:rPr>
          <w:rFonts w:hint="eastAsia" w:ascii="仿宋" w:hAnsi="仿宋" w:eastAsia="仿宋" w:cs="仿宋"/>
          <w:color w:val="000000" w:themeColor="text1"/>
          <w:sz w:val="30"/>
          <w:szCs w:val="30"/>
          <w:highlight w:val="none"/>
          <w14:textFill>
            <w14:solidFill>
              <w14:schemeClr w14:val="tx1"/>
            </w14:solidFill>
          </w14:textFill>
        </w:rPr>
        <w:t>物资</w:t>
      </w:r>
      <w:r>
        <w:rPr>
          <w:rFonts w:hint="eastAsia" w:ascii="仿宋" w:hAnsi="仿宋" w:eastAsia="仿宋" w:cs="仿宋"/>
          <w:color w:val="000000" w:themeColor="text1"/>
          <w:sz w:val="30"/>
          <w:szCs w:val="30"/>
          <w:highlight w:val="none"/>
          <w14:textFill>
            <w14:solidFill>
              <w14:schemeClr w14:val="tx1"/>
            </w14:solidFill>
          </w14:textFill>
        </w:rPr>
        <w:t>的张贴</w:t>
      </w:r>
      <w:r>
        <w:rPr>
          <w:rFonts w:hint="eastAsia" w:ascii="仿宋" w:hAnsi="仿宋" w:eastAsia="仿宋" w:cs="仿宋"/>
          <w:color w:val="000000" w:themeColor="text1"/>
          <w:sz w:val="30"/>
          <w:szCs w:val="30"/>
          <w:highlight w:val="none"/>
          <w14:textFill>
            <w14:solidFill>
              <w14:schemeClr w14:val="tx1"/>
            </w14:solidFill>
          </w14:textFill>
        </w:rPr>
        <w:t>和</w:t>
      </w:r>
      <w:r>
        <w:rPr>
          <w:rFonts w:hint="eastAsia" w:ascii="仿宋" w:hAnsi="仿宋" w:eastAsia="仿宋" w:cs="仿宋"/>
          <w:color w:val="000000" w:themeColor="text1"/>
          <w:sz w:val="30"/>
          <w:szCs w:val="30"/>
          <w:highlight w:val="none"/>
          <w14:textFill>
            <w14:solidFill>
              <w14:schemeClr w14:val="tx1"/>
            </w14:solidFill>
          </w14:textFill>
        </w:rPr>
        <w:t>清除等。</w:t>
      </w:r>
    </w:p>
    <w:p w14:paraId="5993C690">
      <w:pPr>
        <w:numPr>
          <w:ilvl w:val="0"/>
          <w:numId w:val="1"/>
        </w:numPr>
        <w:wordWrap/>
        <w:spacing w:line="560" w:lineRule="exact"/>
        <w:outlineLvl w:val="1"/>
        <w:rPr>
          <w:rFonts w:hint="eastAsia" w:ascii="方正楷体_GB2312" w:hAnsi="方正楷体_GB2312" w:eastAsia="方正楷体_GB2312" w:cs="方正楷体_GB2312"/>
          <w:b/>
          <w:color w:val="000000" w:themeColor="text1"/>
          <w:sz w:val="30"/>
          <w:szCs w:val="30"/>
          <w:highlight w:val="none"/>
          <w14:textFill>
            <w14:solidFill>
              <w14:schemeClr w14:val="tx1"/>
            </w14:solidFill>
          </w14:textFill>
        </w:rPr>
      </w:pPr>
      <w:bookmarkStart w:id="5" w:name="_Toc19734"/>
      <w:r>
        <w:rPr>
          <w:rFonts w:hint="eastAsia" w:ascii="方正楷体_GB2312" w:hAnsi="方正楷体_GB2312" w:eastAsia="方正楷体_GB2312" w:cs="方正楷体_GB2312"/>
          <w:b/>
          <w:color w:val="000000" w:themeColor="text1"/>
          <w:sz w:val="30"/>
          <w:szCs w:val="30"/>
          <w:highlight w:val="none"/>
          <w14:textFill>
            <w14:solidFill>
              <w14:schemeClr w14:val="tx1"/>
            </w14:solidFill>
          </w14:textFill>
        </w:rPr>
        <w:t>其他范围</w:t>
      </w:r>
      <w:bookmarkEnd w:id="5"/>
    </w:p>
    <w:p w14:paraId="15355D81">
      <w:pPr>
        <w:numPr>
          <w:ilvl w:val="0"/>
          <w:numId w:val="2"/>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采购人如有上级部门和重要嘉宾参观或检查，可根据需要提前通知中标人，中标人根据采购人要求进行突击性服务；</w:t>
      </w:r>
    </w:p>
    <w:p w14:paraId="3B50D383">
      <w:pPr>
        <w:numPr>
          <w:ilvl w:val="0"/>
          <w:numId w:val="2"/>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如遇极端天气、应急事件、突发公共卫生事件等特殊情况，中标人应主动组织突击小组配合采购人搞好特殊清洁工作；</w:t>
      </w:r>
    </w:p>
    <w:p w14:paraId="26CF2487">
      <w:pPr>
        <w:numPr>
          <w:ilvl w:val="0"/>
          <w:numId w:val="2"/>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协助采购人对医疗废物、生活垃圾的院内运输及暂存管理；</w:t>
      </w:r>
    </w:p>
    <w:p w14:paraId="73B92402">
      <w:pPr>
        <w:numPr>
          <w:ilvl w:val="0"/>
          <w:numId w:val="2"/>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协助采购人进行除四害消杀，落实病媒生物防治工作；</w:t>
      </w:r>
    </w:p>
    <w:p w14:paraId="20A7602F">
      <w:pPr>
        <w:numPr>
          <w:ilvl w:val="0"/>
          <w:numId w:val="2"/>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急诊24小时保洁工作；</w:t>
      </w:r>
    </w:p>
    <w:p w14:paraId="50219D80">
      <w:pPr>
        <w:numPr>
          <w:ilvl w:val="0"/>
          <w:numId w:val="2"/>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应急保洁服务：包括公共区域范围内午间、夜间的应急清洁，临床科室夜间地面被体液、血液或呕吐物污染时的应急清洁等。（中标人派驻岗位的服务人员应在接到应急电话后快速赶到现场处理）；</w:t>
      </w:r>
    </w:p>
    <w:p w14:paraId="34A41AB5">
      <w:pPr>
        <w:numPr>
          <w:ilvl w:val="0"/>
          <w:numId w:val="2"/>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根据采购人的需求进行会议室</w:t>
      </w:r>
      <w:r>
        <w:rPr>
          <w:rFonts w:hint="eastAsia" w:ascii="仿宋" w:hAnsi="仿宋" w:eastAsia="仿宋" w:cs="仿宋"/>
          <w:color w:val="000000" w:themeColor="text1"/>
          <w:sz w:val="30"/>
          <w:szCs w:val="30"/>
          <w:highlight w:val="none"/>
          <w:lang w:val="en-US" w:eastAsia="zh-CN"/>
          <w14:textFill>
            <w14:solidFill>
              <w14:schemeClr w14:val="tx1"/>
            </w14:solidFill>
          </w14:textFill>
        </w:rPr>
        <w:t>场所清洁</w:t>
      </w:r>
      <w:r>
        <w:rPr>
          <w:rFonts w:hint="eastAsia" w:ascii="仿宋" w:hAnsi="仿宋" w:eastAsia="仿宋" w:cs="仿宋"/>
          <w:color w:val="000000" w:themeColor="text1"/>
          <w:sz w:val="30"/>
          <w:szCs w:val="30"/>
          <w:highlight w:val="none"/>
          <w14:textFill>
            <w14:solidFill>
              <w14:schemeClr w14:val="tx1"/>
            </w14:solidFill>
          </w14:textFill>
        </w:rPr>
        <w:t>；</w:t>
      </w:r>
    </w:p>
    <w:p w14:paraId="16A1581D">
      <w:pPr>
        <w:numPr>
          <w:ilvl w:val="0"/>
          <w:numId w:val="2"/>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维护医院范围内院容、院貌的整洁，协助医务人员劝阻病人或家属在病房窗外或公共通道晾挂衣服、杂物；</w:t>
      </w:r>
    </w:p>
    <w:p w14:paraId="46BE1984">
      <w:pPr>
        <w:numPr>
          <w:ilvl w:val="0"/>
          <w:numId w:val="2"/>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中标人员工不得在医院的非吸烟区范围内吸烟，并须协助劝导在医院内吸烟的人群到</w:t>
      </w:r>
      <w:r>
        <w:rPr>
          <w:rFonts w:hint="eastAsia" w:ascii="仿宋" w:hAnsi="仿宋" w:eastAsia="仿宋" w:cs="仿宋"/>
          <w:color w:val="000000" w:themeColor="text1"/>
          <w:sz w:val="30"/>
          <w:szCs w:val="30"/>
          <w:highlight w:val="none"/>
          <w14:textFill>
            <w14:solidFill>
              <w14:schemeClr w14:val="tx1"/>
            </w14:solidFill>
          </w14:textFill>
        </w:rPr>
        <w:t>指定</w:t>
      </w:r>
      <w:r>
        <w:rPr>
          <w:rFonts w:hint="eastAsia" w:ascii="仿宋" w:hAnsi="仿宋" w:eastAsia="仿宋" w:cs="仿宋"/>
          <w:color w:val="000000" w:themeColor="text1"/>
          <w:sz w:val="30"/>
          <w:szCs w:val="30"/>
          <w:highlight w:val="none"/>
          <w14:textFill>
            <w14:solidFill>
              <w14:schemeClr w14:val="tx1"/>
            </w14:solidFill>
          </w14:textFill>
        </w:rPr>
        <w:t>吸烟区吸烟或不吸烟。</w:t>
      </w:r>
    </w:p>
    <w:p w14:paraId="05E5B3A6">
      <w:pPr>
        <w:wordWrap/>
        <w:spacing w:line="560" w:lineRule="exact"/>
        <w:ind w:left="300" w:leftChars="125" w:firstLine="277" w:firstLineChars="92"/>
        <w:outlineLvl w:val="0"/>
        <w:rPr>
          <w:rFonts w:hint="eastAsia" w:ascii="方正楷体_GB2312" w:hAnsi="方正楷体_GB2312" w:eastAsia="方正楷体_GB2312" w:cs="方正楷体_GB2312"/>
          <w:b/>
          <w:bCs/>
          <w:color w:val="000000" w:themeColor="text1"/>
          <w:sz w:val="30"/>
          <w:szCs w:val="30"/>
          <w:highlight w:val="none"/>
          <w14:textFill>
            <w14:solidFill>
              <w14:schemeClr w14:val="tx1"/>
            </w14:solidFill>
          </w14:textFill>
        </w:rPr>
      </w:pPr>
      <w:bookmarkStart w:id="6" w:name="_Toc15066"/>
      <w:r>
        <w:rPr>
          <w:rFonts w:hint="eastAsia" w:ascii="方正楷体_GB2312" w:hAnsi="方正楷体_GB2312" w:eastAsia="方正楷体_GB2312" w:cs="方正楷体_GB2312"/>
          <w:b/>
          <w:bCs/>
          <w:color w:val="000000" w:themeColor="text1"/>
          <w:sz w:val="30"/>
          <w:szCs w:val="30"/>
          <w:highlight w:val="none"/>
          <w14:textFill>
            <w14:solidFill>
              <w14:schemeClr w14:val="tx1"/>
            </w14:solidFill>
          </w14:textFill>
        </w:rPr>
        <w:t>二、岗位基本要求</w:t>
      </w:r>
      <w:bookmarkEnd w:id="6"/>
    </w:p>
    <w:p w14:paraId="5829A0D9">
      <w:pPr>
        <w:numPr>
          <w:ilvl w:val="0"/>
          <w:numId w:val="3"/>
        </w:numPr>
        <w:wordWrap/>
        <w:spacing w:line="560" w:lineRule="exac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初中</w:t>
      </w:r>
      <w:r>
        <w:rPr>
          <w:rFonts w:hint="eastAsia" w:ascii="仿宋" w:hAnsi="仿宋" w:eastAsia="仿宋" w:cs="仿宋"/>
          <w:color w:val="000000" w:themeColor="text1"/>
          <w:sz w:val="30"/>
          <w:szCs w:val="30"/>
          <w:highlight w:val="none"/>
          <w14:textFill>
            <w14:solidFill>
              <w14:schemeClr w14:val="tx1"/>
            </w14:solidFill>
          </w14:textFill>
        </w:rPr>
        <w:t>或</w:t>
      </w:r>
      <w:r>
        <w:rPr>
          <w:rFonts w:hint="eastAsia" w:ascii="仿宋" w:hAnsi="仿宋" w:eastAsia="仿宋" w:cs="仿宋"/>
          <w:color w:val="000000" w:themeColor="text1"/>
          <w:sz w:val="30"/>
          <w:szCs w:val="30"/>
          <w:highlight w:val="none"/>
          <w14:textFill>
            <w14:solidFill>
              <w14:schemeClr w14:val="tx1"/>
            </w14:solidFill>
          </w14:textFill>
        </w:rPr>
        <w:t>以上学历，应当具有较好的语言沟通能力和学习、理解能力，</w:t>
      </w:r>
      <w:r>
        <w:rPr>
          <w:rFonts w:hint="eastAsia" w:ascii="仿宋" w:hAnsi="仿宋" w:eastAsia="仿宋" w:cs="仿宋"/>
          <w:color w:val="000000" w:themeColor="text1"/>
          <w:sz w:val="30"/>
          <w:szCs w:val="30"/>
          <w:highlight w:val="none"/>
          <w:lang w:val="zh-CN"/>
          <w14:textFill>
            <w14:solidFill>
              <w14:schemeClr w14:val="tx1"/>
            </w14:solidFill>
          </w14:textFill>
        </w:rPr>
        <w:t>责任意识强</w:t>
      </w:r>
      <w:r>
        <w:rPr>
          <w:rFonts w:hint="eastAsia" w:ascii="仿宋" w:hAnsi="仿宋" w:eastAsia="仿宋" w:cs="仿宋"/>
          <w:color w:val="000000" w:themeColor="text1"/>
          <w:sz w:val="30"/>
          <w:szCs w:val="30"/>
          <w:highlight w:val="none"/>
          <w14:textFill>
            <w14:solidFill>
              <w14:schemeClr w14:val="tx1"/>
            </w14:solidFill>
          </w14:textFill>
        </w:rPr>
        <w:t>，遵纪守法、品行良好，身体健康，无传染病，无犯罪记录。</w:t>
      </w:r>
    </w:p>
    <w:p w14:paraId="500C91DA">
      <w:pPr>
        <w:numPr>
          <w:ilvl w:val="0"/>
          <w:numId w:val="3"/>
        </w:numPr>
        <w:wordWrap/>
        <w:spacing w:line="560" w:lineRule="exac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男性年龄原则上60岁以下，女性年龄原则上50岁以下，如经评估身体状况良好，或有相关行业工作经验可适度放宽年龄条件，</w:t>
      </w:r>
      <w:r>
        <w:rPr>
          <w:rFonts w:hint="eastAsia" w:ascii="仿宋" w:hAnsi="仿宋" w:eastAsia="仿宋" w:cs="仿宋"/>
          <w:color w:val="000000" w:themeColor="text1"/>
          <w:sz w:val="30"/>
          <w:szCs w:val="30"/>
          <w:highlight w:val="none"/>
          <w:lang w:bidi="ar"/>
          <w14:textFill>
            <w14:solidFill>
              <w14:schemeClr w14:val="tx1"/>
            </w14:solidFill>
          </w14:textFill>
        </w:rPr>
        <w:t>需经员工所在科室及招标人的书面同意。</w:t>
      </w:r>
    </w:p>
    <w:p w14:paraId="0D443D0D">
      <w:pPr>
        <w:numPr>
          <w:ilvl w:val="255"/>
          <w:numId w:val="0"/>
        </w:numPr>
        <w:wordWrap/>
        <w:spacing w:line="560" w:lineRule="exact"/>
        <w:ind w:firstLine="602" w:firstLineChars="200"/>
        <w:rPr>
          <w:rFonts w:ascii="仿宋" w:hAnsi="仿宋" w:eastAsia="仿宋" w:cs="仿宋"/>
          <w:b/>
          <w:bCs/>
          <w:color w:val="000000" w:themeColor="text1"/>
          <w:sz w:val="30"/>
          <w:szCs w:val="30"/>
          <w:highlight w:val="none"/>
          <w:lang w:bidi="ar"/>
          <w14:textFill>
            <w14:solidFill>
              <w14:schemeClr w14:val="tx1"/>
            </w14:solidFill>
          </w14:textFill>
        </w:rPr>
      </w:pPr>
      <w:r>
        <w:rPr>
          <w:rFonts w:hint="eastAsia" w:ascii="仿宋" w:hAnsi="仿宋" w:eastAsia="仿宋" w:cs="仿宋"/>
          <w:b/>
          <w:bCs/>
          <w:color w:val="000000" w:themeColor="text1"/>
          <w:sz w:val="30"/>
          <w:szCs w:val="30"/>
          <w:highlight w:val="none"/>
          <w:lang w:bidi="ar"/>
          <w14:textFill>
            <w14:solidFill>
              <w14:schemeClr w14:val="tx1"/>
            </w14:solidFill>
          </w14:textFill>
        </w:rPr>
        <w:t>1.保洁员工作要求：</w:t>
      </w:r>
    </w:p>
    <w:p w14:paraId="0DE6E1EF">
      <w:pPr>
        <w:numPr>
          <w:ilvl w:val="255"/>
          <w:numId w:val="0"/>
        </w:numPr>
        <w:wordWrap/>
        <w:spacing w:line="560" w:lineRule="exact"/>
        <w:ind w:firstLine="600" w:firstLineChars="200"/>
        <w:rPr>
          <w:rFonts w:ascii="仿宋" w:hAnsi="仿宋" w:eastAsia="仿宋" w:cs="仿宋"/>
          <w:color w:val="000000" w:themeColor="text1"/>
          <w:sz w:val="30"/>
          <w:szCs w:val="30"/>
          <w:highlight w:val="none"/>
          <w:lang w:bidi="ar"/>
          <w14:textFill>
            <w14:solidFill>
              <w14:schemeClr w14:val="tx1"/>
            </w14:solidFill>
          </w14:textFill>
        </w:rPr>
      </w:pPr>
      <w:r>
        <w:rPr>
          <w:rFonts w:hint="eastAsia" w:ascii="仿宋" w:hAnsi="仿宋" w:eastAsia="仿宋" w:cs="仿宋"/>
          <w:color w:val="000000" w:themeColor="text1"/>
          <w:sz w:val="30"/>
          <w:szCs w:val="30"/>
          <w:highlight w:val="none"/>
          <w:lang w:bidi="ar"/>
          <w14:textFill>
            <w14:solidFill>
              <w14:schemeClr w14:val="tx1"/>
            </w14:solidFill>
          </w14:textFill>
        </w:rPr>
        <w:t>（1）</w:t>
      </w:r>
      <w:r>
        <w:rPr>
          <w:rFonts w:hint="eastAsia" w:ascii="仿宋" w:hAnsi="仿宋" w:eastAsia="仿宋" w:cs="仿宋"/>
          <w:color w:val="000000" w:themeColor="text1"/>
          <w:sz w:val="30"/>
          <w:szCs w:val="30"/>
          <w:highlight w:val="none"/>
          <w:lang w:bidi="ar"/>
          <w14:textFill>
            <w14:solidFill>
              <w14:schemeClr w14:val="tx1"/>
            </w14:solidFill>
          </w14:textFill>
        </w:rPr>
        <w:t>严格遵守本院制定的各项规章制度</w:t>
      </w:r>
      <w:r>
        <w:rPr>
          <w:rFonts w:hint="eastAsia" w:ascii="仿宋" w:hAnsi="仿宋" w:eastAsia="仿宋" w:cs="仿宋"/>
          <w:color w:val="000000" w:themeColor="text1"/>
          <w:sz w:val="30"/>
          <w:szCs w:val="30"/>
          <w:highlight w:val="none"/>
          <w:lang w:bidi="ar"/>
          <w14:textFill>
            <w14:solidFill>
              <w14:schemeClr w14:val="tx1"/>
            </w14:solidFill>
          </w14:textFill>
        </w:rPr>
        <w:t>。</w:t>
      </w:r>
    </w:p>
    <w:p w14:paraId="6D7648DE">
      <w:pPr>
        <w:numPr>
          <w:ilvl w:val="255"/>
          <w:numId w:val="0"/>
        </w:numPr>
        <w:wordWrap/>
        <w:spacing w:line="560" w:lineRule="exact"/>
        <w:ind w:firstLine="600" w:firstLineChars="200"/>
        <w:rPr>
          <w:rFonts w:ascii="仿宋" w:hAnsi="仿宋" w:eastAsia="仿宋" w:cs="仿宋"/>
          <w:color w:val="000000" w:themeColor="text1"/>
          <w:sz w:val="30"/>
          <w:szCs w:val="30"/>
          <w:highlight w:val="none"/>
          <w:lang w:bidi="ar"/>
          <w14:textFill>
            <w14:solidFill>
              <w14:schemeClr w14:val="tx1"/>
            </w14:solidFill>
          </w14:textFill>
        </w:rPr>
      </w:pPr>
      <w:r>
        <w:rPr>
          <w:rFonts w:hint="eastAsia" w:ascii="仿宋" w:hAnsi="仿宋" w:eastAsia="仿宋" w:cs="仿宋"/>
          <w:color w:val="000000" w:themeColor="text1"/>
          <w:sz w:val="30"/>
          <w:szCs w:val="30"/>
          <w:highlight w:val="none"/>
          <w:lang w:bidi="ar"/>
          <w14:textFill>
            <w14:solidFill>
              <w14:schemeClr w14:val="tx1"/>
            </w14:solidFill>
          </w14:textFill>
        </w:rPr>
        <w:t>（2）未穿工作服、未佩带工牌者，不得进入工作区。</w:t>
      </w:r>
    </w:p>
    <w:p w14:paraId="6DD64B95">
      <w:pPr>
        <w:numPr>
          <w:ilvl w:val="255"/>
          <w:numId w:val="0"/>
        </w:numPr>
        <w:wordWrap/>
        <w:spacing w:line="560" w:lineRule="exact"/>
        <w:ind w:firstLine="600" w:firstLineChars="200"/>
        <w:rPr>
          <w:rFonts w:ascii="仿宋" w:hAnsi="仿宋" w:eastAsia="仿宋" w:cs="仿宋"/>
          <w:color w:val="000000" w:themeColor="text1"/>
          <w:sz w:val="30"/>
          <w:szCs w:val="30"/>
          <w:highlight w:val="none"/>
          <w:lang w:bidi="ar"/>
          <w14:textFill>
            <w14:solidFill>
              <w14:schemeClr w14:val="tx1"/>
            </w14:solidFill>
          </w14:textFill>
        </w:rPr>
      </w:pPr>
      <w:r>
        <w:rPr>
          <w:rFonts w:hint="eastAsia" w:ascii="仿宋" w:hAnsi="仿宋" w:eastAsia="仿宋" w:cs="仿宋"/>
          <w:color w:val="000000" w:themeColor="text1"/>
          <w:sz w:val="30"/>
          <w:szCs w:val="30"/>
          <w:highlight w:val="none"/>
          <w:lang w:bidi="ar"/>
          <w14:textFill>
            <w14:solidFill>
              <w14:schemeClr w14:val="tx1"/>
            </w14:solidFill>
          </w14:textFill>
        </w:rPr>
        <w:t>（3）传递物品使用货梯，运送垃圾使用医院指定电梯，用后立即消毒。</w:t>
      </w:r>
    </w:p>
    <w:p w14:paraId="511E725D">
      <w:pPr>
        <w:numPr>
          <w:ilvl w:val="255"/>
          <w:numId w:val="0"/>
        </w:numPr>
        <w:wordWrap/>
        <w:spacing w:line="560" w:lineRule="exact"/>
        <w:ind w:firstLine="600" w:firstLineChars="200"/>
        <w:rPr>
          <w:rFonts w:ascii="仿宋" w:hAnsi="仿宋" w:eastAsia="仿宋" w:cs="仿宋"/>
          <w:color w:val="000000" w:themeColor="text1"/>
          <w:sz w:val="30"/>
          <w:szCs w:val="30"/>
          <w:highlight w:val="none"/>
          <w:lang w:bidi="ar"/>
          <w14:textFill>
            <w14:solidFill>
              <w14:schemeClr w14:val="tx1"/>
            </w14:solidFill>
          </w14:textFill>
        </w:rPr>
      </w:pPr>
      <w:r>
        <w:rPr>
          <w:rFonts w:hint="eastAsia" w:ascii="仿宋" w:hAnsi="仿宋" w:eastAsia="仿宋" w:cs="仿宋"/>
          <w:color w:val="000000" w:themeColor="text1"/>
          <w:sz w:val="30"/>
          <w:szCs w:val="30"/>
          <w:highlight w:val="none"/>
          <w:lang w:bidi="ar"/>
          <w14:textFill>
            <w14:solidFill>
              <w14:schemeClr w14:val="tx1"/>
            </w14:solidFill>
          </w14:textFill>
        </w:rPr>
        <w:t>（4）保洁员要经过岗前严格培训和考核，具备一定的素质，树立高度的安全责任意识，对病区各出入口要随开随关，严格遵守病区的管理制度和病区安全制度:保管好门禁卡，不得将门禁卡交给病人或其他人员，发现门禁卡丢失应立即报失处理。</w:t>
      </w:r>
    </w:p>
    <w:p w14:paraId="18162E88">
      <w:pPr>
        <w:numPr>
          <w:ilvl w:val="255"/>
          <w:numId w:val="0"/>
        </w:numPr>
        <w:wordWrap/>
        <w:spacing w:line="560" w:lineRule="exact"/>
        <w:ind w:firstLine="600" w:firstLineChars="200"/>
        <w:rPr>
          <w:rFonts w:ascii="仿宋" w:hAnsi="仿宋" w:eastAsia="仿宋" w:cs="仿宋"/>
          <w:color w:val="000000" w:themeColor="text1"/>
          <w:sz w:val="30"/>
          <w:szCs w:val="30"/>
          <w:highlight w:val="none"/>
          <w:lang w:bidi="ar"/>
          <w14:textFill>
            <w14:solidFill>
              <w14:schemeClr w14:val="tx1"/>
            </w14:solidFill>
          </w14:textFill>
        </w:rPr>
      </w:pPr>
      <w:r>
        <w:rPr>
          <w:rFonts w:hint="eastAsia" w:ascii="仿宋" w:hAnsi="仿宋" w:eastAsia="仿宋" w:cs="仿宋"/>
          <w:color w:val="000000" w:themeColor="text1"/>
          <w:sz w:val="30"/>
          <w:szCs w:val="30"/>
          <w:highlight w:val="none"/>
          <w:lang w:bidi="ar"/>
          <w14:textFill>
            <w14:solidFill>
              <w14:schemeClr w14:val="tx1"/>
            </w14:solidFill>
          </w14:textFill>
        </w:rPr>
        <w:t>（5）对待病人要爱护、关心、忍让（不得与病人发生口角），努力协助配合好医</w:t>
      </w:r>
      <w:r>
        <w:rPr>
          <w:rFonts w:hint="eastAsia" w:ascii="仿宋" w:hAnsi="仿宋" w:eastAsia="仿宋" w:cs="仿宋"/>
          <w:color w:val="000000" w:themeColor="text1"/>
          <w:sz w:val="30"/>
          <w:szCs w:val="30"/>
          <w:highlight w:val="none"/>
          <w:lang w:bidi="ar"/>
          <w14:textFill>
            <w14:solidFill>
              <w14:schemeClr w14:val="tx1"/>
            </w14:solidFill>
          </w14:textFill>
        </w:rPr>
        <w:t>护人员的工作</w:t>
      </w:r>
      <w:r>
        <w:rPr>
          <w:rFonts w:hint="eastAsia" w:ascii="仿宋" w:hAnsi="仿宋" w:eastAsia="仿宋" w:cs="仿宋"/>
          <w:color w:val="000000" w:themeColor="text1"/>
          <w:sz w:val="30"/>
          <w:szCs w:val="30"/>
          <w:highlight w:val="none"/>
          <w:lang w:bidi="ar"/>
          <w14:textFill>
            <w14:solidFill>
              <w14:schemeClr w14:val="tx1"/>
            </w14:solidFill>
          </w14:textFill>
        </w:rPr>
        <w:t>，维护病区正常的生活秩序；对病人的问话要礼貌答复，不清楚的事指引其找医护人员；对发生不良现象及时制止并立即上报医护人员。</w:t>
      </w:r>
    </w:p>
    <w:p w14:paraId="2603DB98">
      <w:pPr>
        <w:numPr>
          <w:ilvl w:val="255"/>
          <w:numId w:val="0"/>
        </w:numPr>
        <w:wordWrap/>
        <w:spacing w:line="560" w:lineRule="exact"/>
        <w:ind w:firstLine="600" w:firstLineChars="200"/>
        <w:rPr>
          <w:rFonts w:ascii="仿宋" w:hAnsi="仿宋" w:eastAsia="仿宋" w:cs="仿宋"/>
          <w:color w:val="000000" w:themeColor="text1"/>
          <w:sz w:val="30"/>
          <w:szCs w:val="30"/>
          <w:highlight w:val="none"/>
          <w:lang w:bidi="ar"/>
          <w14:textFill>
            <w14:solidFill>
              <w14:schemeClr w14:val="tx1"/>
            </w14:solidFill>
          </w14:textFill>
        </w:rPr>
      </w:pPr>
      <w:r>
        <w:rPr>
          <w:rFonts w:hint="eastAsia" w:ascii="仿宋" w:hAnsi="仿宋" w:eastAsia="仿宋" w:cs="仿宋"/>
          <w:color w:val="000000" w:themeColor="text1"/>
          <w:sz w:val="30"/>
          <w:szCs w:val="30"/>
          <w:highlight w:val="none"/>
          <w:lang w:bidi="ar"/>
          <w14:textFill>
            <w14:solidFill>
              <w14:schemeClr w14:val="tx1"/>
            </w14:solidFill>
          </w14:textFill>
        </w:rPr>
        <w:t>（6）各种清洁工具、物料规范存放于污物间或工具间，用后工具清洗晾干备用。</w:t>
      </w:r>
    </w:p>
    <w:p w14:paraId="7D0C14EE">
      <w:pPr>
        <w:numPr>
          <w:ilvl w:val="255"/>
          <w:numId w:val="0"/>
        </w:numPr>
        <w:wordWrap/>
        <w:spacing w:line="560" w:lineRule="exact"/>
        <w:ind w:firstLine="600" w:firstLineChars="200"/>
        <w:rPr>
          <w:rFonts w:ascii="仿宋" w:hAnsi="仿宋" w:eastAsia="仿宋" w:cs="仿宋"/>
          <w:color w:val="000000" w:themeColor="text1"/>
          <w:sz w:val="30"/>
          <w:szCs w:val="30"/>
          <w:highlight w:val="none"/>
          <w:lang w:bidi="ar"/>
          <w14:textFill>
            <w14:solidFill>
              <w14:schemeClr w14:val="tx1"/>
            </w14:solidFill>
          </w14:textFill>
        </w:rPr>
      </w:pPr>
      <w:r>
        <w:rPr>
          <w:rFonts w:hint="eastAsia" w:ascii="仿宋" w:hAnsi="仿宋" w:eastAsia="仿宋" w:cs="仿宋"/>
          <w:color w:val="000000" w:themeColor="text1"/>
          <w:sz w:val="30"/>
          <w:szCs w:val="30"/>
          <w:highlight w:val="none"/>
          <w:lang w:bidi="ar"/>
          <w14:textFill>
            <w14:solidFill>
              <w14:schemeClr w14:val="tx1"/>
            </w14:solidFill>
          </w14:textFill>
        </w:rPr>
        <w:t>（7）对病人扔的垃圾应及时清扫，</w:t>
      </w:r>
      <w:r>
        <w:rPr>
          <w:rFonts w:hint="eastAsia" w:ascii="仿宋" w:hAnsi="仿宋" w:eastAsia="仿宋" w:cs="仿宋"/>
          <w:color w:val="000000" w:themeColor="text1"/>
          <w:sz w:val="30"/>
          <w:szCs w:val="30"/>
          <w:highlight w:val="none"/>
          <w:lang w:bidi="ar"/>
          <w14:textFill>
            <w14:solidFill>
              <w14:schemeClr w14:val="tx1"/>
            </w14:solidFill>
          </w14:textFill>
        </w:rPr>
        <w:t>垃圾桶如满4/5应立即更换清理，</w:t>
      </w:r>
      <w:r>
        <w:rPr>
          <w:rFonts w:hint="eastAsia" w:ascii="仿宋" w:hAnsi="仿宋" w:eastAsia="仿宋" w:cs="仿宋"/>
          <w:color w:val="000000" w:themeColor="text1"/>
          <w:sz w:val="30"/>
          <w:szCs w:val="30"/>
          <w:highlight w:val="none"/>
          <w:lang w:bidi="ar"/>
          <w14:textFill>
            <w14:solidFill>
              <w14:schemeClr w14:val="tx1"/>
            </w14:solidFill>
          </w14:textFill>
        </w:rPr>
        <w:t>最大限度地增加保洁频率。</w:t>
      </w:r>
    </w:p>
    <w:p w14:paraId="538BEFF0">
      <w:pPr>
        <w:numPr>
          <w:ilvl w:val="255"/>
          <w:numId w:val="0"/>
        </w:numPr>
        <w:wordWrap/>
        <w:spacing w:line="560" w:lineRule="exact"/>
        <w:ind w:firstLine="600" w:firstLineChars="200"/>
        <w:rPr>
          <w:rFonts w:ascii="仿宋" w:hAnsi="仿宋" w:eastAsia="仿宋" w:cs="仿宋"/>
          <w:color w:val="000000" w:themeColor="text1"/>
          <w:sz w:val="30"/>
          <w:szCs w:val="30"/>
          <w:highlight w:val="none"/>
          <w:lang w:bidi="ar"/>
          <w14:textFill>
            <w14:solidFill>
              <w14:schemeClr w14:val="tx1"/>
            </w14:solidFill>
          </w14:textFill>
        </w:rPr>
      </w:pPr>
      <w:r>
        <w:rPr>
          <w:rFonts w:hint="eastAsia" w:ascii="仿宋" w:hAnsi="仿宋" w:eastAsia="仿宋" w:cs="仿宋"/>
          <w:color w:val="000000" w:themeColor="text1"/>
          <w:sz w:val="30"/>
          <w:szCs w:val="30"/>
          <w:highlight w:val="none"/>
          <w:lang w:bidi="ar"/>
          <w14:textFill>
            <w14:solidFill>
              <w14:schemeClr w14:val="tx1"/>
            </w14:solidFill>
          </w14:textFill>
        </w:rPr>
        <w:t>（8）发生突发性事件时，保洁员有义务积极配合、参与采购人的紧急救助工作。提供一些突击性保洁、消毒服务。</w:t>
      </w:r>
    </w:p>
    <w:p w14:paraId="3A809F3B">
      <w:pPr>
        <w:numPr>
          <w:ilvl w:val="255"/>
          <w:numId w:val="0"/>
        </w:numPr>
        <w:wordWrap/>
        <w:spacing w:line="560" w:lineRule="exact"/>
        <w:ind w:firstLine="600" w:firstLineChars="200"/>
        <w:rPr>
          <w:rFonts w:ascii="仿宋" w:hAnsi="仿宋" w:eastAsia="仿宋" w:cs="仿宋"/>
          <w:color w:val="000000" w:themeColor="text1"/>
          <w:sz w:val="30"/>
          <w:szCs w:val="30"/>
          <w:highlight w:val="none"/>
          <w:lang w:bidi="ar"/>
          <w14:textFill>
            <w14:solidFill>
              <w14:schemeClr w14:val="tx1"/>
            </w14:solidFill>
          </w14:textFill>
        </w:rPr>
      </w:pPr>
      <w:r>
        <w:rPr>
          <w:rFonts w:hint="eastAsia" w:ascii="仿宋" w:hAnsi="仿宋" w:eastAsia="仿宋" w:cs="仿宋"/>
          <w:color w:val="000000" w:themeColor="text1"/>
          <w:sz w:val="30"/>
          <w:szCs w:val="30"/>
          <w:highlight w:val="none"/>
          <w:lang w:bidi="ar"/>
          <w14:textFill>
            <w14:solidFill>
              <w14:schemeClr w14:val="tx1"/>
            </w14:solidFill>
          </w14:textFill>
        </w:rPr>
        <w:t>（9）遵守医院消毒隔离制度和医院清洁卫生制度，清洁剂要符合医院使用标准，采购人有权监督检查。</w:t>
      </w:r>
    </w:p>
    <w:p w14:paraId="73697A7D">
      <w:pPr>
        <w:numPr>
          <w:ilvl w:val="255"/>
          <w:numId w:val="0"/>
        </w:numPr>
        <w:wordWrap/>
        <w:spacing w:line="560" w:lineRule="exact"/>
        <w:ind w:firstLine="602" w:firstLineChars="200"/>
        <w:rPr>
          <w:rFonts w:ascii="仿宋" w:hAnsi="仿宋" w:eastAsia="仿宋" w:cs="仿宋"/>
          <w:b/>
          <w:bCs/>
          <w:color w:val="000000" w:themeColor="text1"/>
          <w:sz w:val="30"/>
          <w:szCs w:val="30"/>
          <w:highlight w:val="none"/>
          <w:lang w:bidi="ar"/>
          <w14:textFill>
            <w14:solidFill>
              <w14:schemeClr w14:val="tx1"/>
            </w14:solidFill>
          </w14:textFill>
        </w:rPr>
      </w:pPr>
      <w:r>
        <w:rPr>
          <w:rFonts w:hint="eastAsia" w:ascii="仿宋" w:hAnsi="仿宋" w:eastAsia="仿宋" w:cs="仿宋"/>
          <w:b/>
          <w:bCs/>
          <w:color w:val="000000" w:themeColor="text1"/>
          <w:sz w:val="30"/>
          <w:szCs w:val="30"/>
          <w:highlight w:val="none"/>
          <w:lang w:bidi="ar"/>
          <w14:textFill>
            <w14:solidFill>
              <w14:schemeClr w14:val="tx1"/>
            </w14:solidFill>
          </w14:textFill>
        </w:rPr>
        <w:t>2.医疗废物收运</w:t>
      </w:r>
      <w:r>
        <w:rPr>
          <w:rFonts w:hint="eastAsia" w:ascii="仿宋" w:hAnsi="仿宋" w:eastAsia="仿宋" w:cs="仿宋"/>
          <w:b/>
          <w:bCs/>
          <w:color w:val="000000" w:themeColor="text1"/>
          <w:sz w:val="30"/>
          <w:szCs w:val="30"/>
          <w:highlight w:val="none"/>
          <w:lang w:val="en-US" w:eastAsia="zh-CN" w:bidi="ar"/>
          <w14:textFill>
            <w14:solidFill>
              <w14:schemeClr w14:val="tx1"/>
            </w14:solidFill>
          </w14:textFill>
        </w:rPr>
        <w:t>员</w:t>
      </w:r>
      <w:r>
        <w:rPr>
          <w:rFonts w:hint="eastAsia" w:ascii="仿宋" w:hAnsi="仿宋" w:eastAsia="仿宋" w:cs="仿宋"/>
          <w:b/>
          <w:bCs/>
          <w:color w:val="000000" w:themeColor="text1"/>
          <w:sz w:val="30"/>
          <w:szCs w:val="30"/>
          <w:highlight w:val="none"/>
          <w:lang w:bidi="ar"/>
          <w14:textFill>
            <w14:solidFill>
              <w14:schemeClr w14:val="tx1"/>
            </w14:solidFill>
          </w14:textFill>
        </w:rPr>
        <w:t>工作要求：</w:t>
      </w:r>
    </w:p>
    <w:p w14:paraId="308D085E">
      <w:pPr>
        <w:numPr>
          <w:ilvl w:val="255"/>
          <w:numId w:val="0"/>
        </w:numPr>
        <w:wordWrap/>
        <w:spacing w:line="560" w:lineRule="exact"/>
        <w:ind w:firstLine="600" w:firstLineChars="200"/>
        <w:rPr>
          <w:rFonts w:ascii="仿宋" w:hAnsi="仿宋" w:eastAsia="仿宋" w:cs="仿宋"/>
          <w:color w:val="000000" w:themeColor="text1"/>
          <w:sz w:val="30"/>
          <w:szCs w:val="30"/>
          <w:highlight w:val="none"/>
          <w:lang w:bidi="ar"/>
          <w14:textFill>
            <w14:solidFill>
              <w14:schemeClr w14:val="tx1"/>
            </w14:solidFill>
          </w14:textFill>
        </w:rPr>
      </w:pPr>
      <w:r>
        <w:rPr>
          <w:rFonts w:hint="eastAsia" w:ascii="仿宋" w:hAnsi="仿宋" w:eastAsia="仿宋" w:cs="仿宋"/>
          <w:color w:val="000000" w:themeColor="text1"/>
          <w:sz w:val="30"/>
          <w:szCs w:val="30"/>
          <w:highlight w:val="none"/>
          <w:lang w:bidi="ar"/>
          <w14:textFill>
            <w14:solidFill>
              <w14:schemeClr w14:val="tx1"/>
            </w14:solidFill>
          </w14:textFill>
        </w:rPr>
        <w:t>（1）收运医疗废物的服务人员必须按要求着装工作服（必要时穿防护衣）、防水围裙、帽、手套、口罩、工作鞋等。</w:t>
      </w:r>
    </w:p>
    <w:p w14:paraId="2D86DAD6">
      <w:pPr>
        <w:numPr>
          <w:ilvl w:val="255"/>
          <w:numId w:val="0"/>
        </w:numPr>
        <w:wordWrap/>
        <w:spacing w:line="560" w:lineRule="exact"/>
        <w:ind w:firstLine="600" w:firstLineChars="200"/>
        <w:rPr>
          <w:rFonts w:ascii="仿宋" w:hAnsi="仿宋" w:eastAsia="仿宋" w:cs="仿宋"/>
          <w:color w:val="000000" w:themeColor="text1"/>
          <w:sz w:val="30"/>
          <w:szCs w:val="30"/>
          <w:highlight w:val="none"/>
          <w:lang w:bidi="ar"/>
          <w14:textFill>
            <w14:solidFill>
              <w14:schemeClr w14:val="tx1"/>
            </w14:solidFill>
          </w14:textFill>
        </w:rPr>
      </w:pPr>
      <w:r>
        <w:rPr>
          <w:rFonts w:hint="eastAsia" w:ascii="仿宋" w:hAnsi="仿宋" w:eastAsia="仿宋" w:cs="仿宋"/>
          <w:color w:val="000000" w:themeColor="text1"/>
          <w:sz w:val="30"/>
          <w:szCs w:val="30"/>
          <w:highlight w:val="none"/>
          <w:lang w:bidi="ar"/>
          <w14:textFill>
            <w14:solidFill>
              <w14:schemeClr w14:val="tx1"/>
            </w14:solidFill>
          </w14:textFill>
        </w:rPr>
        <w:t>（2）垃圾的分类、收集在医院内进行；每天2次到各科室收集医疗废物，特殊情况随叫随到；</w:t>
      </w:r>
    </w:p>
    <w:p w14:paraId="298611AB">
      <w:pPr>
        <w:numPr>
          <w:ilvl w:val="255"/>
          <w:numId w:val="0"/>
        </w:numPr>
        <w:wordWrap/>
        <w:spacing w:line="560" w:lineRule="exact"/>
        <w:ind w:firstLine="600" w:firstLineChars="200"/>
        <w:rPr>
          <w:rFonts w:ascii="仿宋" w:hAnsi="仿宋" w:eastAsia="仿宋" w:cs="仿宋"/>
          <w:color w:val="000000" w:themeColor="text1"/>
          <w:sz w:val="30"/>
          <w:szCs w:val="30"/>
          <w:highlight w:val="none"/>
          <w:lang w:bidi="ar"/>
          <w14:textFill>
            <w14:solidFill>
              <w14:schemeClr w14:val="tx1"/>
            </w14:solidFill>
          </w14:textFill>
        </w:rPr>
      </w:pPr>
      <w:r>
        <w:rPr>
          <w:rFonts w:hint="eastAsia" w:ascii="仿宋" w:hAnsi="仿宋" w:eastAsia="仿宋" w:cs="仿宋"/>
          <w:color w:val="000000" w:themeColor="text1"/>
          <w:sz w:val="30"/>
          <w:szCs w:val="30"/>
          <w:highlight w:val="none"/>
          <w:lang w:bidi="ar"/>
          <w14:textFill>
            <w14:solidFill>
              <w14:schemeClr w14:val="tx1"/>
            </w14:solidFill>
          </w14:textFill>
        </w:rPr>
        <w:t>（3）使用“信息化医疗废物转运管理系统”，到科室收运医疗废物时进行称重、交接签名和数据上传。</w:t>
      </w:r>
    </w:p>
    <w:p w14:paraId="1760A35E">
      <w:pPr>
        <w:numPr>
          <w:ilvl w:val="255"/>
          <w:numId w:val="0"/>
        </w:numPr>
        <w:wordWrap/>
        <w:spacing w:line="560" w:lineRule="exact"/>
        <w:ind w:firstLine="600" w:firstLineChars="200"/>
        <w:rPr>
          <w:rFonts w:ascii="仿宋" w:hAnsi="仿宋" w:eastAsia="仿宋" w:cs="仿宋"/>
          <w:color w:val="000000" w:themeColor="text1"/>
          <w:sz w:val="30"/>
          <w:szCs w:val="30"/>
          <w:highlight w:val="none"/>
          <w:lang w:bidi="ar"/>
          <w14:textFill>
            <w14:solidFill>
              <w14:schemeClr w14:val="tx1"/>
            </w14:solidFill>
          </w14:textFill>
        </w:rPr>
      </w:pPr>
      <w:r>
        <w:rPr>
          <w:rFonts w:hint="eastAsia" w:ascii="仿宋" w:hAnsi="仿宋" w:eastAsia="仿宋" w:cs="仿宋"/>
          <w:color w:val="000000" w:themeColor="text1"/>
          <w:sz w:val="30"/>
          <w:szCs w:val="30"/>
          <w:highlight w:val="none"/>
          <w:lang w:bidi="ar"/>
          <w14:textFill>
            <w14:solidFill>
              <w14:schemeClr w14:val="tx1"/>
            </w14:solidFill>
          </w14:textFill>
        </w:rPr>
        <w:t>（4）将医院垃圾按医疗废物、生活垃圾进行分类、收集并分别存放（暂存）；</w:t>
      </w:r>
    </w:p>
    <w:p w14:paraId="7168033E">
      <w:pPr>
        <w:numPr>
          <w:ilvl w:val="255"/>
          <w:numId w:val="0"/>
        </w:numPr>
        <w:wordWrap/>
        <w:spacing w:line="560" w:lineRule="exact"/>
        <w:ind w:firstLine="600" w:firstLineChars="200"/>
        <w:rPr>
          <w:rFonts w:ascii="仿宋" w:hAnsi="仿宋" w:eastAsia="仿宋" w:cs="仿宋"/>
          <w:color w:val="000000" w:themeColor="text1"/>
          <w:sz w:val="30"/>
          <w:szCs w:val="30"/>
          <w:highlight w:val="none"/>
          <w:lang w:bidi="ar"/>
          <w14:textFill>
            <w14:solidFill>
              <w14:schemeClr w14:val="tx1"/>
            </w14:solidFill>
          </w14:textFill>
        </w:rPr>
      </w:pPr>
      <w:r>
        <w:rPr>
          <w:rFonts w:hint="eastAsia" w:ascii="仿宋" w:hAnsi="仿宋" w:eastAsia="仿宋" w:cs="仿宋"/>
          <w:color w:val="000000" w:themeColor="text1"/>
          <w:sz w:val="30"/>
          <w:szCs w:val="30"/>
          <w:highlight w:val="none"/>
          <w:lang w:bidi="ar"/>
          <w14:textFill>
            <w14:solidFill>
              <w14:schemeClr w14:val="tx1"/>
            </w14:solidFill>
          </w14:textFill>
        </w:rPr>
        <w:t>（5）负责与无害化处理中心交接、登记、填表、数据上传、签名，再交由无害化处理中心将医疗废物运走；</w:t>
      </w:r>
    </w:p>
    <w:p w14:paraId="3E516745">
      <w:pPr>
        <w:numPr>
          <w:ilvl w:val="255"/>
          <w:numId w:val="0"/>
        </w:numPr>
        <w:wordWrap/>
        <w:spacing w:line="560" w:lineRule="exact"/>
        <w:ind w:firstLine="600" w:firstLineChars="200"/>
        <w:rPr>
          <w:rFonts w:ascii="仿宋" w:hAnsi="仿宋" w:eastAsia="仿宋" w:cs="仿宋"/>
          <w:color w:val="000000" w:themeColor="text1"/>
          <w:sz w:val="30"/>
          <w:szCs w:val="30"/>
          <w:highlight w:val="none"/>
          <w:lang w:bidi="ar"/>
          <w14:textFill>
            <w14:solidFill>
              <w14:schemeClr w14:val="tx1"/>
            </w14:solidFill>
          </w14:textFill>
        </w:rPr>
      </w:pPr>
      <w:r>
        <w:rPr>
          <w:rFonts w:hint="eastAsia" w:ascii="仿宋" w:hAnsi="仿宋" w:eastAsia="仿宋" w:cs="仿宋"/>
          <w:color w:val="000000" w:themeColor="text1"/>
          <w:sz w:val="30"/>
          <w:szCs w:val="30"/>
          <w:highlight w:val="none"/>
          <w:lang w:bidi="ar"/>
          <w14:textFill>
            <w14:solidFill>
              <w14:schemeClr w14:val="tx1"/>
            </w14:solidFill>
          </w14:textFill>
        </w:rPr>
        <w:t>（6）医院垃圾存放区域每天清洗、消毒2次，每周全面清洗消毒1次；</w:t>
      </w:r>
    </w:p>
    <w:p w14:paraId="53F3A4BF">
      <w:pPr>
        <w:numPr>
          <w:ilvl w:val="255"/>
          <w:numId w:val="0"/>
        </w:numPr>
        <w:wordWrap/>
        <w:spacing w:line="560" w:lineRule="exact"/>
        <w:ind w:firstLine="600" w:firstLineChars="200"/>
        <w:rPr>
          <w:rFonts w:ascii="仿宋" w:hAnsi="仿宋" w:eastAsia="仿宋" w:cs="仿宋"/>
          <w:color w:val="000000" w:themeColor="text1"/>
          <w:sz w:val="30"/>
          <w:szCs w:val="30"/>
          <w:highlight w:val="none"/>
          <w:lang w:bidi="ar"/>
          <w14:textFill>
            <w14:solidFill>
              <w14:schemeClr w14:val="tx1"/>
            </w14:solidFill>
          </w14:textFill>
        </w:rPr>
      </w:pPr>
      <w:r>
        <w:rPr>
          <w:rFonts w:hint="eastAsia" w:ascii="仿宋" w:hAnsi="仿宋" w:eastAsia="仿宋" w:cs="仿宋"/>
          <w:color w:val="000000" w:themeColor="text1"/>
          <w:sz w:val="30"/>
          <w:szCs w:val="30"/>
          <w:highlight w:val="none"/>
          <w:lang w:bidi="ar"/>
          <w14:textFill>
            <w14:solidFill>
              <w14:schemeClr w14:val="tx1"/>
            </w14:solidFill>
          </w14:textFill>
        </w:rPr>
        <w:t>（7）收集时必须做到封闭运行，防止污染环境；</w:t>
      </w:r>
    </w:p>
    <w:p w14:paraId="450415B1">
      <w:pPr>
        <w:numPr>
          <w:ilvl w:val="255"/>
          <w:numId w:val="0"/>
        </w:numPr>
        <w:wordWrap/>
        <w:spacing w:line="560" w:lineRule="exact"/>
        <w:ind w:firstLine="600" w:firstLineChars="200"/>
        <w:rPr>
          <w:rFonts w:ascii="仿宋" w:hAnsi="仿宋" w:eastAsia="仿宋" w:cs="仿宋"/>
          <w:color w:val="000000" w:themeColor="text1"/>
          <w:sz w:val="30"/>
          <w:szCs w:val="30"/>
          <w:highlight w:val="none"/>
          <w:lang w:bidi="ar"/>
          <w14:textFill>
            <w14:solidFill>
              <w14:schemeClr w14:val="tx1"/>
            </w14:solidFill>
          </w14:textFill>
        </w:rPr>
      </w:pPr>
      <w:r>
        <w:rPr>
          <w:rFonts w:hint="eastAsia" w:ascii="仿宋" w:hAnsi="仿宋" w:eastAsia="仿宋" w:cs="仿宋"/>
          <w:color w:val="000000" w:themeColor="text1"/>
          <w:sz w:val="30"/>
          <w:szCs w:val="30"/>
          <w:highlight w:val="none"/>
          <w:lang w:bidi="ar"/>
          <w14:textFill>
            <w14:solidFill>
              <w14:schemeClr w14:val="tx1"/>
            </w14:solidFill>
          </w14:textFill>
        </w:rPr>
        <w:t>（8）</w:t>
      </w:r>
      <w:r>
        <w:rPr>
          <w:rFonts w:hint="eastAsia" w:ascii="仿宋" w:hAnsi="仿宋" w:eastAsia="仿宋" w:cs="仿宋"/>
          <w:color w:val="000000" w:themeColor="text1"/>
          <w:sz w:val="30"/>
          <w:szCs w:val="30"/>
          <w:highlight w:val="none"/>
          <w:lang w:bidi="ar"/>
          <w14:textFill>
            <w14:solidFill>
              <w14:schemeClr w14:val="tx1"/>
            </w14:solidFill>
          </w14:textFill>
        </w:rPr>
        <w:t>严格执行</w:t>
      </w:r>
      <w:r>
        <w:rPr>
          <w:rFonts w:hint="eastAsia" w:ascii="仿宋" w:hAnsi="仿宋" w:eastAsia="仿宋" w:cs="仿宋"/>
          <w:color w:val="000000" w:themeColor="text1"/>
          <w:sz w:val="30"/>
          <w:szCs w:val="30"/>
          <w:highlight w:val="none"/>
          <w:lang w:bidi="ar"/>
          <w14:textFill>
            <w14:solidFill>
              <w14:schemeClr w14:val="tx1"/>
            </w14:solidFill>
          </w14:textFill>
        </w:rPr>
        <w:t>《医疗废物管理办法》中的相关规定。</w:t>
      </w:r>
    </w:p>
    <w:p w14:paraId="48C10D21">
      <w:pPr>
        <w:numPr>
          <w:ilvl w:val="255"/>
          <w:numId w:val="0"/>
        </w:numPr>
        <w:wordWrap/>
        <w:spacing w:line="560" w:lineRule="exact"/>
        <w:ind w:firstLine="602" w:firstLineChars="200"/>
        <w:rPr>
          <w:rFonts w:ascii="仿宋" w:hAnsi="仿宋" w:eastAsia="仿宋" w:cs="仿宋"/>
          <w:b/>
          <w:bCs/>
          <w:color w:val="000000" w:themeColor="text1"/>
          <w:sz w:val="30"/>
          <w:szCs w:val="30"/>
          <w:highlight w:val="none"/>
          <w:lang w:bidi="ar"/>
          <w14:textFill>
            <w14:solidFill>
              <w14:schemeClr w14:val="tx1"/>
            </w14:solidFill>
          </w14:textFill>
        </w:rPr>
      </w:pPr>
      <w:r>
        <w:rPr>
          <w:rFonts w:hint="eastAsia" w:ascii="仿宋" w:hAnsi="仿宋" w:eastAsia="仿宋" w:cs="仿宋"/>
          <w:b/>
          <w:bCs/>
          <w:color w:val="000000" w:themeColor="text1"/>
          <w:sz w:val="30"/>
          <w:szCs w:val="30"/>
          <w:highlight w:val="none"/>
          <w:lang w:bidi="ar"/>
          <w14:textFill>
            <w14:solidFill>
              <w14:schemeClr w14:val="tx1"/>
            </w14:solidFill>
          </w14:textFill>
        </w:rPr>
        <w:t>3.其他要求</w:t>
      </w:r>
    </w:p>
    <w:p w14:paraId="31217F0F">
      <w:pPr>
        <w:numPr>
          <w:ilvl w:val="255"/>
          <w:numId w:val="0"/>
        </w:numPr>
        <w:wordWrap/>
        <w:spacing w:line="560" w:lineRule="exact"/>
        <w:ind w:firstLine="600" w:firstLineChars="200"/>
        <w:rPr>
          <w:rFonts w:ascii="仿宋" w:hAnsi="仿宋" w:eastAsia="仿宋" w:cs="仿宋"/>
          <w:color w:val="000000" w:themeColor="text1"/>
          <w:sz w:val="30"/>
          <w:szCs w:val="30"/>
          <w:highlight w:val="none"/>
          <w:lang w:bidi="ar"/>
          <w14:textFill>
            <w14:solidFill>
              <w14:schemeClr w14:val="tx1"/>
            </w14:solidFill>
          </w14:textFill>
        </w:rPr>
      </w:pPr>
      <w:r>
        <w:rPr>
          <w:rFonts w:hint="eastAsia" w:ascii="仿宋" w:hAnsi="仿宋" w:eastAsia="仿宋" w:cs="仿宋"/>
          <w:color w:val="000000" w:themeColor="text1"/>
          <w:sz w:val="30"/>
          <w:szCs w:val="30"/>
          <w:highlight w:val="none"/>
          <w:lang w:bidi="ar"/>
          <w14:textFill>
            <w14:solidFill>
              <w14:schemeClr w14:val="tx1"/>
            </w14:solidFill>
          </w14:textFill>
        </w:rPr>
        <w:t>（1）严格遵守本院相应工作种类所定的规章制度。如遇传染病流行时，应严格按照院感的指引执行。</w:t>
      </w:r>
    </w:p>
    <w:p w14:paraId="6D1434A5">
      <w:pPr>
        <w:numPr>
          <w:ilvl w:val="255"/>
          <w:numId w:val="0"/>
        </w:numPr>
        <w:wordWrap/>
        <w:spacing w:line="560" w:lineRule="exact"/>
        <w:ind w:firstLine="600" w:firstLineChars="200"/>
        <w:rPr>
          <w:rFonts w:ascii="仿宋" w:hAnsi="仿宋" w:eastAsia="仿宋" w:cs="仿宋"/>
          <w:color w:val="000000" w:themeColor="text1"/>
          <w:sz w:val="30"/>
          <w:szCs w:val="30"/>
          <w:highlight w:val="none"/>
          <w:lang w:bidi="ar"/>
          <w14:textFill>
            <w14:solidFill>
              <w14:schemeClr w14:val="tx1"/>
            </w14:solidFill>
          </w14:textFill>
        </w:rPr>
      </w:pPr>
      <w:r>
        <w:rPr>
          <w:rFonts w:hint="eastAsia" w:ascii="仿宋" w:hAnsi="仿宋" w:eastAsia="仿宋" w:cs="仿宋"/>
          <w:color w:val="000000" w:themeColor="text1"/>
          <w:sz w:val="30"/>
          <w:szCs w:val="30"/>
          <w:highlight w:val="none"/>
          <w:lang w:bidi="ar"/>
          <w14:textFill>
            <w14:solidFill>
              <w14:schemeClr w14:val="tx1"/>
            </w14:solidFill>
          </w14:textFill>
        </w:rPr>
        <w:t>（2）未穿工作服、未佩带工牌者，不得进入工作区；实施清洁与消毒时，应做好手卫生和个人防护。</w:t>
      </w:r>
    </w:p>
    <w:p w14:paraId="3B3481BF">
      <w:pPr>
        <w:numPr>
          <w:ilvl w:val="255"/>
          <w:numId w:val="0"/>
        </w:numPr>
        <w:wordWrap/>
        <w:spacing w:line="560" w:lineRule="exact"/>
        <w:ind w:firstLine="600" w:firstLineChars="200"/>
        <w:rPr>
          <w:rFonts w:ascii="仿宋" w:hAnsi="仿宋" w:eastAsia="仿宋" w:cs="仿宋"/>
          <w:color w:val="000000" w:themeColor="text1"/>
          <w:sz w:val="30"/>
          <w:szCs w:val="30"/>
          <w:highlight w:val="none"/>
          <w:lang w:bidi="ar"/>
          <w14:textFill>
            <w14:solidFill>
              <w14:schemeClr w14:val="tx1"/>
            </w14:solidFill>
          </w14:textFill>
        </w:rPr>
      </w:pPr>
      <w:r>
        <w:rPr>
          <w:rFonts w:hint="eastAsia" w:ascii="仿宋" w:hAnsi="仿宋" w:eastAsia="仿宋" w:cs="仿宋"/>
          <w:color w:val="000000" w:themeColor="text1"/>
          <w:sz w:val="30"/>
          <w:szCs w:val="30"/>
          <w:highlight w:val="none"/>
          <w:lang w:bidi="ar"/>
          <w14:textFill>
            <w14:solidFill>
              <w14:schemeClr w14:val="tx1"/>
            </w14:solidFill>
          </w14:textFill>
        </w:rPr>
        <w:t>（3）不得携带剪刀、绳子、玻璃、火机、火柴等危险物品进入病区。</w:t>
      </w:r>
    </w:p>
    <w:p w14:paraId="68625420">
      <w:pPr>
        <w:numPr>
          <w:ilvl w:val="255"/>
          <w:numId w:val="0"/>
        </w:numPr>
        <w:wordWrap/>
        <w:spacing w:line="560" w:lineRule="exact"/>
        <w:ind w:firstLine="600" w:firstLineChars="200"/>
        <w:rPr>
          <w:rFonts w:ascii="仿宋" w:hAnsi="仿宋" w:eastAsia="仿宋" w:cs="仿宋"/>
          <w:color w:val="000000" w:themeColor="text1"/>
          <w:sz w:val="30"/>
          <w:szCs w:val="30"/>
          <w:highlight w:val="none"/>
          <w:lang w:bidi="ar"/>
          <w14:textFill>
            <w14:solidFill>
              <w14:schemeClr w14:val="tx1"/>
            </w14:solidFill>
          </w14:textFill>
        </w:rPr>
      </w:pPr>
      <w:r>
        <w:rPr>
          <w:rFonts w:hint="eastAsia" w:ascii="仿宋" w:hAnsi="仿宋" w:eastAsia="仿宋" w:cs="仿宋"/>
          <w:color w:val="000000" w:themeColor="text1"/>
          <w:sz w:val="30"/>
          <w:szCs w:val="30"/>
          <w:highlight w:val="none"/>
          <w:lang w:bidi="ar"/>
          <w14:textFill>
            <w14:solidFill>
              <w14:schemeClr w14:val="tx1"/>
            </w14:solidFill>
          </w14:textFill>
        </w:rPr>
        <w:t>（4）在临床服务工作中提供使用的工具车、扫把、地拖、抹布等工具摆放统一；按消毒隔离规范要求，以工具的颜色分区使用；</w:t>
      </w:r>
      <w:r>
        <w:rPr>
          <w:rFonts w:hint="eastAsia" w:ascii="仿宋" w:hAnsi="仿宋" w:eastAsia="仿宋" w:cs="仿宋"/>
          <w:color w:val="000000" w:themeColor="text1"/>
          <w:sz w:val="30"/>
          <w:szCs w:val="30"/>
          <w:highlight w:val="none"/>
          <w:lang w:bidi="ar"/>
          <w14:textFill>
            <w14:solidFill>
              <w14:schemeClr w14:val="tx1"/>
            </w14:solidFill>
          </w14:textFill>
        </w:rPr>
        <w:t>医院范围内</w:t>
      </w:r>
      <w:r>
        <w:rPr>
          <w:rFonts w:hint="eastAsia" w:ascii="仿宋" w:hAnsi="仿宋" w:eastAsia="仿宋" w:cs="仿宋"/>
          <w:color w:val="000000" w:themeColor="text1"/>
          <w:sz w:val="30"/>
          <w:szCs w:val="30"/>
          <w:highlight w:val="none"/>
          <w:lang w:bidi="ar"/>
          <w14:textFill>
            <w14:solidFill>
              <w14:schemeClr w14:val="tx1"/>
            </w14:solidFill>
          </w14:textFill>
        </w:rPr>
        <w:t>不允许晾挂</w:t>
      </w:r>
      <w:r>
        <w:rPr>
          <w:rFonts w:hint="eastAsia" w:ascii="仿宋" w:hAnsi="仿宋" w:eastAsia="仿宋" w:cs="仿宋"/>
          <w:color w:val="000000" w:themeColor="text1"/>
          <w:sz w:val="30"/>
          <w:szCs w:val="30"/>
          <w:highlight w:val="none"/>
          <w:lang w:bidi="ar"/>
          <w14:textFill>
            <w14:solidFill>
              <w14:schemeClr w14:val="tx1"/>
            </w14:solidFill>
          </w14:textFill>
        </w:rPr>
        <w:t>任何纺织品</w:t>
      </w:r>
      <w:r>
        <w:rPr>
          <w:rFonts w:hint="eastAsia" w:ascii="仿宋" w:hAnsi="仿宋" w:eastAsia="仿宋" w:cs="仿宋"/>
          <w:color w:val="000000" w:themeColor="text1"/>
          <w:sz w:val="30"/>
          <w:szCs w:val="30"/>
          <w:highlight w:val="none"/>
          <w:lang w:bidi="ar"/>
          <w14:textFill>
            <w14:solidFill>
              <w14:schemeClr w14:val="tx1"/>
            </w14:solidFill>
          </w14:textFill>
        </w:rPr>
        <w:t>。</w:t>
      </w:r>
    </w:p>
    <w:p w14:paraId="1F42445E">
      <w:pPr>
        <w:numPr>
          <w:ilvl w:val="255"/>
          <w:numId w:val="0"/>
        </w:numPr>
        <w:wordWrap/>
        <w:spacing w:line="560" w:lineRule="exact"/>
        <w:ind w:firstLine="600" w:firstLineChars="200"/>
        <w:rPr>
          <w:rFonts w:ascii="仿宋" w:hAnsi="仿宋" w:eastAsia="仿宋" w:cs="仿宋"/>
          <w:color w:val="000000" w:themeColor="text1"/>
          <w:sz w:val="30"/>
          <w:szCs w:val="30"/>
          <w:highlight w:val="none"/>
          <w:lang w:bidi="ar"/>
          <w14:textFill>
            <w14:solidFill>
              <w14:schemeClr w14:val="tx1"/>
            </w14:solidFill>
          </w14:textFill>
        </w:rPr>
      </w:pPr>
      <w:r>
        <w:rPr>
          <w:rFonts w:hint="eastAsia" w:ascii="仿宋" w:hAnsi="仿宋" w:eastAsia="仿宋" w:cs="仿宋"/>
          <w:color w:val="000000" w:themeColor="text1"/>
          <w:sz w:val="30"/>
          <w:szCs w:val="30"/>
          <w:highlight w:val="none"/>
          <w:lang w:bidi="ar"/>
          <w14:textFill>
            <w14:solidFill>
              <w14:schemeClr w14:val="tx1"/>
            </w14:solidFill>
          </w14:textFill>
        </w:rPr>
        <w:t>（5）按区域不同使用相应清洁工具和选用规定浓度消毒液清洁，中标人负责清洁工具的区分标识（污染区、半污染区、清洁区）及按要求分区域放置。清洁、去污溶液瓶外要贴明显的标签，防误</w:t>
      </w:r>
      <w:r>
        <w:rPr>
          <w:rFonts w:hint="eastAsia" w:ascii="仿宋" w:hAnsi="仿宋" w:eastAsia="仿宋" w:cs="仿宋"/>
          <w:color w:val="000000" w:themeColor="text1"/>
          <w:sz w:val="30"/>
          <w:szCs w:val="30"/>
          <w:highlight w:val="none"/>
          <w:lang w:bidi="ar"/>
          <w14:textFill>
            <w14:solidFill>
              <w14:schemeClr w14:val="tx1"/>
            </w14:solidFill>
          </w14:textFill>
        </w:rPr>
        <w:t>服</w:t>
      </w:r>
      <w:r>
        <w:rPr>
          <w:rFonts w:hint="eastAsia" w:ascii="仿宋" w:hAnsi="仿宋" w:eastAsia="仿宋" w:cs="仿宋"/>
          <w:color w:val="000000" w:themeColor="text1"/>
          <w:sz w:val="30"/>
          <w:szCs w:val="30"/>
          <w:highlight w:val="none"/>
          <w:lang w:bidi="ar"/>
          <w14:textFill>
            <w14:solidFill>
              <w14:schemeClr w14:val="tx1"/>
            </w14:solidFill>
          </w14:textFill>
        </w:rPr>
        <w:t>等安全意外。</w:t>
      </w:r>
    </w:p>
    <w:p w14:paraId="4C457D79">
      <w:pPr>
        <w:numPr>
          <w:ilvl w:val="255"/>
          <w:numId w:val="0"/>
        </w:numPr>
        <w:wordWrap/>
        <w:spacing w:line="560" w:lineRule="exact"/>
        <w:ind w:firstLine="600" w:firstLineChars="200"/>
        <w:rPr>
          <w:rFonts w:ascii="仿宋" w:hAnsi="仿宋" w:eastAsia="仿宋" w:cs="仿宋"/>
          <w:color w:val="000000" w:themeColor="text1"/>
          <w:sz w:val="30"/>
          <w:szCs w:val="30"/>
          <w:highlight w:val="none"/>
          <w:lang w:bidi="ar"/>
          <w14:textFill>
            <w14:solidFill>
              <w14:schemeClr w14:val="tx1"/>
            </w14:solidFill>
          </w14:textFill>
        </w:rPr>
      </w:pPr>
      <w:r>
        <w:rPr>
          <w:rFonts w:hint="eastAsia" w:ascii="仿宋" w:hAnsi="仿宋" w:eastAsia="仿宋" w:cs="仿宋"/>
          <w:color w:val="000000" w:themeColor="text1"/>
          <w:sz w:val="30"/>
          <w:szCs w:val="30"/>
          <w:highlight w:val="none"/>
          <w:lang w:bidi="ar"/>
          <w14:textFill>
            <w14:solidFill>
              <w14:schemeClr w14:val="tx1"/>
            </w14:solidFill>
          </w14:textFill>
        </w:rPr>
        <w:t>（6）落实24小时保洁制度。住院部</w:t>
      </w:r>
      <w:r>
        <w:rPr>
          <w:rFonts w:hint="eastAsia" w:ascii="仿宋" w:hAnsi="仿宋" w:eastAsia="仿宋" w:cs="仿宋"/>
          <w:color w:val="000000" w:themeColor="text1"/>
          <w:sz w:val="30"/>
          <w:szCs w:val="30"/>
          <w:highlight w:val="none"/>
          <w:lang w:bidi="ar"/>
          <w14:textFill>
            <w14:solidFill>
              <w14:schemeClr w14:val="tx1"/>
            </w14:solidFill>
          </w14:textFill>
        </w:rPr>
        <w:t>保洁员</w:t>
      </w:r>
      <w:r>
        <w:rPr>
          <w:rFonts w:hint="eastAsia" w:ascii="仿宋" w:hAnsi="仿宋" w:eastAsia="仿宋" w:cs="仿宋"/>
          <w:color w:val="000000" w:themeColor="text1"/>
          <w:sz w:val="30"/>
          <w:szCs w:val="30"/>
          <w:highlight w:val="none"/>
          <w:lang w:bidi="ar"/>
          <w14:textFill>
            <w14:solidFill>
              <w14:schemeClr w14:val="tx1"/>
            </w14:solidFill>
          </w14:textFill>
        </w:rPr>
        <w:t>在班时间要求6：30—18：00持续有人，18：00--次晨6：30由夜班应急保洁</w:t>
      </w:r>
      <w:r>
        <w:rPr>
          <w:rFonts w:hint="eastAsia" w:ascii="仿宋" w:hAnsi="仿宋" w:eastAsia="仿宋" w:cs="仿宋"/>
          <w:color w:val="000000" w:themeColor="text1"/>
          <w:sz w:val="30"/>
          <w:szCs w:val="30"/>
          <w:highlight w:val="none"/>
          <w:lang w:bidi="ar"/>
          <w14:textFill>
            <w14:solidFill>
              <w14:schemeClr w14:val="tx1"/>
            </w14:solidFill>
          </w14:textFill>
        </w:rPr>
        <w:t>保障</w:t>
      </w:r>
      <w:r>
        <w:rPr>
          <w:rFonts w:hint="eastAsia" w:ascii="仿宋" w:hAnsi="仿宋" w:eastAsia="仿宋" w:cs="仿宋"/>
          <w:color w:val="000000" w:themeColor="text1"/>
          <w:sz w:val="30"/>
          <w:szCs w:val="30"/>
          <w:highlight w:val="none"/>
          <w:lang w:bidi="ar"/>
          <w14:textFill>
            <w14:solidFill>
              <w14:schemeClr w14:val="tx1"/>
            </w14:solidFill>
          </w14:textFill>
        </w:rPr>
        <w:t>，特别情况随叫随到。门诊大厅、住院部入口大堂、广场、急诊科门口、收费处、公共洗手间、各楼层电梯及等候区、病人活动区等公共区域，清洁岗位在班时间要求7:00—18:00持续有人，18：00--次晨7:00由夜班巡保，特别情况随叫随到。</w:t>
      </w:r>
    </w:p>
    <w:p w14:paraId="20EB750F">
      <w:pPr>
        <w:numPr>
          <w:ilvl w:val="255"/>
          <w:numId w:val="0"/>
        </w:numPr>
        <w:wordWrap/>
        <w:spacing w:line="560" w:lineRule="exact"/>
        <w:ind w:firstLine="600" w:firstLineChars="200"/>
        <w:rPr>
          <w:rFonts w:ascii="仿宋" w:hAnsi="仿宋" w:eastAsia="仿宋" w:cs="仿宋"/>
          <w:color w:val="000000" w:themeColor="text1"/>
          <w:sz w:val="30"/>
          <w:szCs w:val="30"/>
          <w:highlight w:val="none"/>
          <w:lang w:bidi="ar"/>
          <w14:textFill>
            <w14:solidFill>
              <w14:schemeClr w14:val="tx1"/>
            </w14:solidFill>
          </w14:textFill>
        </w:rPr>
      </w:pPr>
      <w:r>
        <w:rPr>
          <w:rFonts w:hint="eastAsia" w:ascii="仿宋" w:hAnsi="仿宋" w:eastAsia="仿宋" w:cs="仿宋"/>
          <w:color w:val="000000" w:themeColor="text1"/>
          <w:sz w:val="30"/>
          <w:szCs w:val="30"/>
          <w:highlight w:val="none"/>
          <w:lang w:bidi="ar"/>
          <w14:textFill>
            <w14:solidFill>
              <w14:schemeClr w14:val="tx1"/>
            </w14:solidFill>
          </w14:textFill>
        </w:rPr>
        <w:t>（7）严格执行采购人医疗废物管理制度，各类废物要分类放置，统一回收，不允许个人私自变卖（包括纸皮、药盒、医疗废物</w:t>
      </w:r>
      <w:r>
        <w:rPr>
          <w:rFonts w:hint="eastAsia" w:ascii="仿宋" w:hAnsi="仿宋" w:eastAsia="仿宋" w:cs="仿宋"/>
          <w:color w:val="000000" w:themeColor="text1"/>
          <w:sz w:val="30"/>
          <w:szCs w:val="30"/>
          <w:highlight w:val="none"/>
          <w:lang w:bidi="ar"/>
          <w14:textFill>
            <w14:solidFill>
              <w14:schemeClr w14:val="tx1"/>
            </w14:solidFill>
          </w14:textFill>
        </w:rPr>
        <w:t>等</w:t>
      </w:r>
      <w:r>
        <w:rPr>
          <w:rFonts w:hint="eastAsia" w:ascii="仿宋" w:hAnsi="仿宋" w:eastAsia="仿宋" w:cs="仿宋"/>
          <w:color w:val="000000" w:themeColor="text1"/>
          <w:sz w:val="30"/>
          <w:szCs w:val="30"/>
          <w:highlight w:val="none"/>
          <w:lang w:bidi="ar"/>
          <w14:textFill>
            <w14:solidFill>
              <w14:schemeClr w14:val="tx1"/>
            </w14:solidFill>
          </w14:textFill>
        </w:rPr>
        <w:t>）。如因中标人对员工管理不善而引起的法律责任由中标人负责。</w:t>
      </w:r>
    </w:p>
    <w:p w14:paraId="03F67BB9">
      <w:pPr>
        <w:numPr>
          <w:ilvl w:val="255"/>
          <w:numId w:val="0"/>
        </w:numPr>
        <w:wordWrap/>
        <w:spacing w:line="560" w:lineRule="exact"/>
        <w:ind w:firstLine="600" w:firstLineChars="200"/>
        <w:rPr>
          <w:rFonts w:ascii="仿宋" w:hAnsi="仿宋" w:eastAsia="仿宋" w:cs="仿宋"/>
          <w:color w:val="000000" w:themeColor="text1"/>
          <w:sz w:val="30"/>
          <w:szCs w:val="30"/>
          <w:highlight w:val="none"/>
          <w:lang w:bidi="ar"/>
          <w14:textFill>
            <w14:solidFill>
              <w14:schemeClr w14:val="tx1"/>
            </w14:solidFill>
          </w14:textFill>
        </w:rPr>
      </w:pPr>
      <w:r>
        <w:rPr>
          <w:rFonts w:hint="eastAsia" w:ascii="仿宋" w:hAnsi="仿宋" w:eastAsia="仿宋" w:cs="仿宋"/>
          <w:color w:val="000000" w:themeColor="text1"/>
          <w:sz w:val="30"/>
          <w:szCs w:val="30"/>
          <w:highlight w:val="none"/>
          <w:lang w:bidi="ar"/>
          <w14:textFill>
            <w14:solidFill>
              <w14:schemeClr w14:val="tx1"/>
            </w14:solidFill>
          </w14:textFill>
        </w:rPr>
        <w:t>（8）各科室产生的生活垃圾和医疗废物要求专人通过专用运输车（生活垃圾运输车和医疗废物运输车均由中标人自备，要求密封性好，易消毒清洁）到各科室集中收运，密封运送至垃圾暂存点。医疗废物运输严格按国家规定执行，并做好暂存保管和无害化处理中心交接等工作。</w:t>
      </w:r>
    </w:p>
    <w:p w14:paraId="21F50F52">
      <w:pPr>
        <w:numPr>
          <w:ilvl w:val="255"/>
          <w:numId w:val="0"/>
        </w:numPr>
        <w:wordWrap/>
        <w:spacing w:line="560" w:lineRule="exact"/>
        <w:ind w:firstLine="600" w:firstLineChars="200"/>
        <w:rPr>
          <w:rFonts w:ascii="仿宋" w:hAnsi="仿宋" w:eastAsia="仿宋" w:cs="仿宋"/>
          <w:color w:val="000000" w:themeColor="text1"/>
          <w:sz w:val="30"/>
          <w:szCs w:val="30"/>
          <w:highlight w:val="none"/>
          <w:lang w:bidi="ar"/>
          <w14:textFill>
            <w14:solidFill>
              <w14:schemeClr w14:val="tx1"/>
            </w14:solidFill>
          </w14:textFill>
        </w:rPr>
      </w:pPr>
      <w:r>
        <w:rPr>
          <w:rFonts w:hint="eastAsia" w:ascii="仿宋" w:hAnsi="仿宋" w:eastAsia="仿宋" w:cs="仿宋"/>
          <w:color w:val="000000" w:themeColor="text1"/>
          <w:sz w:val="30"/>
          <w:szCs w:val="30"/>
          <w:highlight w:val="none"/>
          <w:lang w:bidi="ar"/>
          <w14:textFill>
            <w14:solidFill>
              <w14:schemeClr w14:val="tx1"/>
            </w14:solidFill>
          </w14:textFill>
        </w:rPr>
        <w:t>（9）医疗废物及生活垃圾每天收2-3次，按采购人指定的收运时间进行。严格按照污物运送线路指示出入。禁止私自调整收运时间、路线</w:t>
      </w:r>
      <w:r>
        <w:rPr>
          <w:rFonts w:hint="eastAsia" w:ascii="仿宋" w:hAnsi="仿宋" w:eastAsia="仿宋" w:cs="仿宋"/>
          <w:color w:val="000000" w:themeColor="text1"/>
          <w:sz w:val="30"/>
          <w:szCs w:val="30"/>
          <w:highlight w:val="none"/>
          <w:lang w:bidi="ar"/>
          <w14:textFill>
            <w14:solidFill>
              <w14:schemeClr w14:val="tx1"/>
            </w14:solidFill>
          </w14:textFill>
        </w:rPr>
        <w:t>及用梯范围</w:t>
      </w:r>
      <w:r>
        <w:rPr>
          <w:rFonts w:hint="eastAsia" w:ascii="仿宋" w:hAnsi="仿宋" w:eastAsia="仿宋" w:cs="仿宋"/>
          <w:color w:val="000000" w:themeColor="text1"/>
          <w:sz w:val="30"/>
          <w:szCs w:val="30"/>
          <w:highlight w:val="none"/>
          <w:lang w:bidi="ar"/>
          <w14:textFill>
            <w14:solidFill>
              <w14:schemeClr w14:val="tx1"/>
            </w14:solidFill>
          </w14:textFill>
        </w:rPr>
        <w:t>。</w:t>
      </w:r>
    </w:p>
    <w:p w14:paraId="51598F96">
      <w:pPr>
        <w:numPr>
          <w:ilvl w:val="255"/>
          <w:numId w:val="0"/>
        </w:numPr>
        <w:wordWrap/>
        <w:spacing w:line="560" w:lineRule="exact"/>
        <w:ind w:firstLine="600" w:firstLineChars="200"/>
        <w:rPr>
          <w:rFonts w:ascii="仿宋" w:hAnsi="仿宋" w:eastAsia="仿宋" w:cs="仿宋"/>
          <w:color w:val="000000" w:themeColor="text1"/>
          <w:sz w:val="30"/>
          <w:szCs w:val="30"/>
          <w:highlight w:val="none"/>
          <w:lang w:bidi="ar"/>
          <w14:textFill>
            <w14:solidFill>
              <w14:schemeClr w14:val="tx1"/>
            </w14:solidFill>
          </w14:textFill>
        </w:rPr>
      </w:pPr>
      <w:r>
        <w:rPr>
          <w:rFonts w:hint="eastAsia" w:ascii="仿宋" w:hAnsi="仿宋" w:eastAsia="仿宋" w:cs="仿宋"/>
          <w:color w:val="000000" w:themeColor="text1"/>
          <w:sz w:val="30"/>
          <w:szCs w:val="30"/>
          <w:highlight w:val="none"/>
          <w:lang w:bidi="ar"/>
          <w14:textFill>
            <w14:solidFill>
              <w14:schemeClr w14:val="tx1"/>
            </w14:solidFill>
          </w14:textFill>
        </w:rPr>
        <w:t>（10）</w:t>
      </w:r>
      <w:r>
        <w:rPr>
          <w:rFonts w:hint="eastAsia" w:ascii="仿宋" w:hAnsi="仿宋" w:eastAsia="仿宋" w:cs="仿宋"/>
          <w:color w:val="auto"/>
          <w:sz w:val="30"/>
          <w:szCs w:val="30"/>
          <w:highlight w:val="none"/>
          <w:lang w:bidi="ar"/>
        </w:rPr>
        <w:t>按要求回收、配送病人</w:t>
      </w:r>
      <w:r>
        <w:rPr>
          <w:rFonts w:hint="eastAsia" w:ascii="仿宋" w:hAnsi="仿宋" w:eastAsia="仿宋" w:cs="仿宋"/>
          <w:color w:val="auto"/>
          <w:sz w:val="30"/>
          <w:szCs w:val="30"/>
          <w:highlight w:val="none"/>
          <w:lang w:val="en-US" w:eastAsia="zh-CN" w:bidi="ar"/>
        </w:rPr>
        <w:t>布草</w:t>
      </w:r>
      <w:r>
        <w:rPr>
          <w:rFonts w:hint="eastAsia" w:ascii="仿宋" w:hAnsi="仿宋" w:eastAsia="仿宋" w:cs="仿宋"/>
          <w:color w:val="auto"/>
          <w:sz w:val="30"/>
          <w:szCs w:val="30"/>
          <w:highlight w:val="none"/>
          <w:lang w:bidi="ar"/>
        </w:rPr>
        <w:t>和</w:t>
      </w:r>
      <w:r>
        <w:rPr>
          <w:rFonts w:hint="eastAsia" w:ascii="仿宋" w:hAnsi="仿宋" w:eastAsia="仿宋" w:cs="仿宋"/>
          <w:color w:val="auto"/>
          <w:sz w:val="30"/>
          <w:szCs w:val="30"/>
          <w:highlight w:val="none"/>
          <w:lang w:bidi="ar"/>
        </w:rPr>
        <w:t>工作人员衣物及值班被服，</w:t>
      </w:r>
      <w:r>
        <w:rPr>
          <w:rFonts w:hint="eastAsia" w:ascii="仿宋" w:hAnsi="仿宋" w:eastAsia="仿宋" w:cs="仿宋"/>
          <w:color w:val="000000" w:themeColor="text1"/>
          <w:sz w:val="30"/>
          <w:szCs w:val="30"/>
          <w:highlight w:val="none"/>
          <w:lang w:bidi="ar"/>
          <w14:textFill>
            <w14:solidFill>
              <w14:schemeClr w14:val="tx1"/>
            </w14:solidFill>
          </w14:textFill>
        </w:rPr>
        <w:t>必要时，进行清点，做到数目准确。有问题及时向护长及科室负责人上报。</w:t>
      </w:r>
    </w:p>
    <w:p w14:paraId="73E63C50">
      <w:pPr>
        <w:numPr>
          <w:ilvl w:val="255"/>
          <w:numId w:val="0"/>
        </w:numPr>
        <w:wordWrap/>
        <w:spacing w:line="560" w:lineRule="exact"/>
        <w:ind w:firstLine="600" w:firstLineChars="200"/>
        <w:rPr>
          <w:rFonts w:ascii="仿宋" w:hAnsi="仿宋" w:eastAsia="仿宋" w:cs="仿宋"/>
          <w:color w:val="000000" w:themeColor="text1"/>
          <w:sz w:val="30"/>
          <w:szCs w:val="30"/>
          <w:highlight w:val="none"/>
          <w:lang w:bidi="ar"/>
          <w14:textFill>
            <w14:solidFill>
              <w14:schemeClr w14:val="tx1"/>
            </w14:solidFill>
          </w14:textFill>
        </w:rPr>
      </w:pPr>
      <w:r>
        <w:rPr>
          <w:rFonts w:hint="eastAsia" w:ascii="仿宋" w:hAnsi="仿宋" w:eastAsia="仿宋" w:cs="仿宋"/>
          <w:color w:val="000000" w:themeColor="text1"/>
          <w:sz w:val="30"/>
          <w:szCs w:val="30"/>
          <w:highlight w:val="none"/>
          <w:lang w:bidi="ar"/>
          <w14:textFill>
            <w14:solidFill>
              <w14:schemeClr w14:val="tx1"/>
            </w14:solidFill>
          </w14:textFill>
        </w:rPr>
        <w:t>（11）非紧急情况的服务人员请假、调动要提前一周，服务人员辞职要提前两周，向所在服务病区的护长或所在科室负责人和总务</w:t>
      </w:r>
      <w:r>
        <w:rPr>
          <w:rFonts w:hint="eastAsia" w:ascii="仿宋" w:hAnsi="仿宋" w:eastAsia="仿宋" w:cs="仿宋"/>
          <w:color w:val="000000" w:themeColor="text1"/>
          <w:sz w:val="30"/>
          <w:szCs w:val="30"/>
          <w:highlight w:val="none"/>
          <w:lang w:bidi="ar"/>
          <w14:textFill>
            <w14:solidFill>
              <w14:schemeClr w14:val="tx1"/>
            </w14:solidFill>
          </w14:textFill>
        </w:rPr>
        <w:t>办公室</w:t>
      </w:r>
      <w:r>
        <w:rPr>
          <w:rFonts w:hint="eastAsia" w:ascii="仿宋" w:hAnsi="仿宋" w:eastAsia="仿宋" w:cs="仿宋"/>
          <w:color w:val="000000" w:themeColor="text1"/>
          <w:sz w:val="30"/>
          <w:szCs w:val="30"/>
          <w:highlight w:val="none"/>
          <w:lang w:bidi="ar"/>
          <w14:textFill>
            <w14:solidFill>
              <w14:schemeClr w14:val="tx1"/>
            </w14:solidFill>
          </w14:textFill>
        </w:rPr>
        <w:t>申请，经双方同意后方可执行，并做好工作安排和新员工上岗培训及交接。</w:t>
      </w:r>
    </w:p>
    <w:p w14:paraId="62A4CC8F">
      <w:pPr>
        <w:numPr>
          <w:ilvl w:val="255"/>
          <w:numId w:val="0"/>
        </w:numPr>
        <w:wordWrap/>
        <w:spacing w:line="560" w:lineRule="exact"/>
        <w:ind w:firstLine="600" w:firstLineChars="200"/>
        <w:rPr>
          <w:rFonts w:ascii="仿宋" w:hAnsi="仿宋" w:eastAsia="仿宋" w:cs="仿宋"/>
          <w:color w:val="000000" w:themeColor="text1"/>
          <w:sz w:val="30"/>
          <w:szCs w:val="30"/>
          <w:highlight w:val="none"/>
          <w:lang w:bidi="ar"/>
          <w14:textFill>
            <w14:solidFill>
              <w14:schemeClr w14:val="tx1"/>
            </w14:solidFill>
          </w14:textFill>
        </w:rPr>
      </w:pPr>
      <w:r>
        <w:rPr>
          <w:rFonts w:hint="eastAsia" w:ascii="仿宋" w:hAnsi="仿宋" w:eastAsia="仿宋" w:cs="仿宋"/>
          <w:color w:val="000000" w:themeColor="text1"/>
          <w:sz w:val="30"/>
          <w:szCs w:val="30"/>
          <w:highlight w:val="none"/>
          <w:lang w:bidi="ar"/>
          <w14:textFill>
            <w14:solidFill>
              <w14:schemeClr w14:val="tx1"/>
            </w14:solidFill>
          </w14:textFill>
        </w:rPr>
        <w:t>（12）负责清理医院内需丢弃的物品、废旧家具、淘汰设备等至指定地点，如病区的椅子、节日装饰物等。</w:t>
      </w:r>
    </w:p>
    <w:p w14:paraId="674881C2">
      <w:pPr>
        <w:numPr>
          <w:ilvl w:val="255"/>
          <w:numId w:val="0"/>
        </w:numPr>
        <w:wordWrap/>
        <w:spacing w:line="560" w:lineRule="exact"/>
        <w:ind w:firstLine="600" w:firstLineChars="200"/>
        <w:rPr>
          <w:rFonts w:ascii="仿宋" w:hAnsi="仿宋" w:eastAsia="仿宋" w:cs="仿宋"/>
          <w:color w:val="000000" w:themeColor="text1"/>
          <w:sz w:val="30"/>
          <w:szCs w:val="30"/>
          <w:highlight w:val="none"/>
          <w:lang w:bidi="ar"/>
          <w14:textFill>
            <w14:solidFill>
              <w14:schemeClr w14:val="tx1"/>
            </w14:solidFill>
          </w14:textFill>
        </w:rPr>
      </w:pPr>
      <w:r>
        <w:rPr>
          <w:rFonts w:hint="eastAsia" w:ascii="仿宋" w:hAnsi="仿宋" w:eastAsia="仿宋" w:cs="仿宋"/>
          <w:color w:val="000000" w:themeColor="text1"/>
          <w:sz w:val="30"/>
          <w:szCs w:val="30"/>
          <w:highlight w:val="none"/>
          <w:lang w:bidi="ar"/>
          <w14:textFill>
            <w14:solidFill>
              <w14:schemeClr w14:val="tx1"/>
            </w14:solidFill>
          </w14:textFill>
        </w:rPr>
        <w:t>（13）</w:t>
      </w:r>
      <w:r>
        <w:rPr>
          <w:rFonts w:hint="eastAsia" w:ascii="仿宋" w:hAnsi="仿宋" w:eastAsia="仿宋" w:cs="仿宋"/>
          <w:color w:val="000000" w:themeColor="text1"/>
          <w:sz w:val="30"/>
          <w:szCs w:val="30"/>
          <w:highlight w:val="none"/>
          <w:lang w:bidi="ar"/>
          <w14:textFill>
            <w14:solidFill>
              <w14:schemeClr w14:val="tx1"/>
            </w14:solidFill>
          </w14:textFill>
        </w:rPr>
        <w:t>保</w:t>
      </w:r>
      <w:r>
        <w:rPr>
          <w:rFonts w:hint="eastAsia" w:ascii="仿宋" w:hAnsi="仿宋" w:eastAsia="仿宋" w:cs="仿宋"/>
          <w:color w:val="000000" w:themeColor="text1"/>
          <w:sz w:val="30"/>
          <w:szCs w:val="30"/>
          <w:highlight w:val="none"/>
          <w:lang w:bidi="ar"/>
          <w14:textFill>
            <w14:solidFill>
              <w14:schemeClr w14:val="tx1"/>
            </w14:solidFill>
          </w14:textFill>
        </w:rPr>
        <w:t>洁主管每天巡视各个岗位服务人员的纪律、仪表、工作完成情况、污物间清洁工具处理情况、垃圾摆放情况、后勤设备设施、消防安全隐患、安全用电等，做好保洁服务人员上岗培训及在职培训考核，并</w:t>
      </w:r>
      <w:r>
        <w:rPr>
          <w:rFonts w:hint="eastAsia" w:ascii="仿宋" w:hAnsi="仿宋" w:eastAsia="仿宋" w:cs="仿宋"/>
          <w:color w:val="000000" w:themeColor="text1"/>
          <w:sz w:val="30"/>
          <w:szCs w:val="30"/>
          <w:highlight w:val="none"/>
          <w:lang w:bidi="ar"/>
          <w14:textFill>
            <w14:solidFill>
              <w14:schemeClr w14:val="tx1"/>
            </w14:solidFill>
          </w14:textFill>
        </w:rPr>
        <w:t>做好巡查记录</w:t>
      </w:r>
      <w:r>
        <w:rPr>
          <w:rFonts w:hint="eastAsia" w:ascii="仿宋" w:hAnsi="仿宋" w:eastAsia="仿宋" w:cs="仿宋"/>
          <w:color w:val="000000" w:themeColor="text1"/>
          <w:sz w:val="30"/>
          <w:szCs w:val="30"/>
          <w:highlight w:val="none"/>
          <w:lang w:bidi="ar"/>
          <w14:textFill>
            <w14:solidFill>
              <w14:schemeClr w14:val="tx1"/>
            </w14:solidFill>
          </w14:textFill>
        </w:rPr>
        <w:t>。每周巡查针对存在问题，与各科室护长或负责人沟通，制定改进措施。</w:t>
      </w:r>
    </w:p>
    <w:p w14:paraId="63A6DA53">
      <w:pPr>
        <w:numPr>
          <w:ilvl w:val="255"/>
          <w:numId w:val="0"/>
        </w:numPr>
        <w:wordWrap/>
        <w:spacing w:line="560" w:lineRule="exact"/>
        <w:ind w:firstLine="600" w:firstLineChars="200"/>
        <w:rPr>
          <w:rFonts w:ascii="仿宋" w:hAnsi="仿宋" w:eastAsia="仿宋" w:cs="仿宋"/>
          <w:color w:val="000000" w:themeColor="text1"/>
          <w:sz w:val="30"/>
          <w:szCs w:val="30"/>
          <w:highlight w:val="none"/>
          <w:lang w:bidi="ar"/>
          <w14:textFill>
            <w14:solidFill>
              <w14:schemeClr w14:val="tx1"/>
            </w14:solidFill>
          </w14:textFill>
        </w:rPr>
      </w:pPr>
      <w:r>
        <w:rPr>
          <w:rFonts w:hint="eastAsia" w:ascii="仿宋" w:hAnsi="仿宋" w:eastAsia="仿宋" w:cs="仿宋"/>
          <w:color w:val="000000" w:themeColor="text1"/>
          <w:sz w:val="30"/>
          <w:szCs w:val="30"/>
          <w:highlight w:val="none"/>
          <w:lang w:bidi="ar"/>
          <w14:textFill>
            <w14:solidFill>
              <w14:schemeClr w14:val="tx1"/>
            </w14:solidFill>
          </w14:textFill>
        </w:rPr>
        <w:t>（14）中标人须积极配合医院的各项评审工作，无条件接受医院的各项配合工作；须在合同实施后两个月内，结合本院实际，建立及落实各类服务人员的服务规范标准、工作流程，规章制度及各类岗位人员职责。</w:t>
      </w:r>
    </w:p>
    <w:p w14:paraId="13127CBE">
      <w:pPr>
        <w:wordWrap/>
        <w:spacing w:line="560" w:lineRule="exact"/>
        <w:ind w:left="300" w:leftChars="125" w:firstLine="277" w:firstLineChars="92"/>
        <w:outlineLvl w:val="0"/>
        <w:rPr>
          <w:rFonts w:hint="eastAsia" w:ascii="方正楷体_GB2312" w:hAnsi="方正楷体_GB2312" w:eastAsia="方正楷体_GB2312" w:cs="方正楷体_GB2312"/>
          <w:b/>
          <w:bCs/>
          <w:color w:val="000000" w:themeColor="text1"/>
          <w:sz w:val="30"/>
          <w:szCs w:val="30"/>
          <w:highlight w:val="none"/>
          <w14:textFill>
            <w14:solidFill>
              <w14:schemeClr w14:val="tx1"/>
            </w14:solidFill>
          </w14:textFill>
        </w:rPr>
      </w:pPr>
      <w:bookmarkStart w:id="7" w:name="_Toc19959"/>
      <w:r>
        <w:rPr>
          <w:rFonts w:hint="eastAsia" w:ascii="方正楷体_GB2312" w:hAnsi="方正楷体_GB2312" w:eastAsia="方正楷体_GB2312" w:cs="方正楷体_GB2312"/>
          <w:b/>
          <w:bCs/>
          <w:color w:val="000000" w:themeColor="text1"/>
          <w:sz w:val="30"/>
          <w:szCs w:val="30"/>
          <w:highlight w:val="none"/>
          <w14:textFill>
            <w14:solidFill>
              <w14:schemeClr w14:val="tx1"/>
            </w14:solidFill>
          </w14:textFill>
        </w:rPr>
        <w:t>三、岗位服务要求</w:t>
      </w:r>
      <w:bookmarkEnd w:id="7"/>
    </w:p>
    <w:p w14:paraId="47484FA7">
      <w:pPr>
        <w:numPr>
          <w:ilvl w:val="0"/>
          <w:numId w:val="4"/>
        </w:numPr>
        <w:wordWrap/>
        <w:spacing w:line="560" w:lineRule="exact"/>
        <w:outlineLvl w:val="1"/>
        <w:rPr>
          <w:rFonts w:hint="eastAsia" w:ascii="方正楷体_GB2312" w:hAnsi="方正楷体_GB2312" w:eastAsia="方正楷体_GB2312" w:cs="方正楷体_GB2312"/>
          <w:b/>
          <w:color w:val="000000" w:themeColor="text1"/>
          <w:sz w:val="30"/>
          <w:szCs w:val="30"/>
          <w:highlight w:val="none"/>
          <w14:textFill>
            <w14:solidFill>
              <w14:schemeClr w14:val="tx1"/>
            </w14:solidFill>
          </w14:textFill>
        </w:rPr>
      </w:pPr>
      <w:bookmarkStart w:id="8" w:name="_Toc4696"/>
      <w:r>
        <w:rPr>
          <w:rFonts w:hint="eastAsia" w:ascii="方正楷体_GB2312" w:hAnsi="方正楷体_GB2312" w:eastAsia="方正楷体_GB2312" w:cs="方正楷体_GB2312"/>
          <w:b/>
          <w:color w:val="000000" w:themeColor="text1"/>
          <w:sz w:val="30"/>
          <w:szCs w:val="30"/>
          <w:highlight w:val="none"/>
          <w14:textFill>
            <w14:solidFill>
              <w14:schemeClr w14:val="tx1"/>
            </w14:solidFill>
          </w14:textFill>
        </w:rPr>
        <w:t>大厅的保洁要求</w:t>
      </w:r>
      <w:bookmarkEnd w:id="8"/>
    </w:p>
    <w:p w14:paraId="3C249036">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lang w:bidi="ar"/>
          <w14:textFill>
            <w14:solidFill>
              <w14:schemeClr w14:val="tx1"/>
            </w14:solidFill>
          </w14:textFill>
        </w:rPr>
      </w:pPr>
      <w:r>
        <w:rPr>
          <w:rFonts w:hint="eastAsia" w:ascii="仿宋" w:hAnsi="仿宋" w:eastAsia="仿宋" w:cs="仿宋"/>
          <w:color w:val="000000" w:themeColor="text1"/>
          <w:sz w:val="30"/>
          <w:szCs w:val="30"/>
          <w:highlight w:val="none"/>
          <w:lang w:bidi="ar"/>
          <w14:textFill>
            <w14:solidFill>
              <w14:schemeClr w14:val="tx1"/>
            </w14:solidFill>
          </w14:textFill>
        </w:rPr>
        <w:t>1.每天擦拭门把手、护拦、候诊椅、自助仪器设备、服务台、玻璃大门、宣传栏、展示柜、垃圾桶等</w:t>
      </w:r>
      <w:r>
        <w:rPr>
          <w:rFonts w:hint="eastAsia" w:ascii="仿宋" w:hAnsi="仿宋" w:eastAsia="仿宋" w:cs="仿宋"/>
          <w:color w:val="000000" w:themeColor="text1"/>
          <w:sz w:val="30"/>
          <w:szCs w:val="30"/>
          <w:highlight w:val="none"/>
          <w:lang w:val="en-US" w:eastAsia="zh-CN" w:bidi="ar"/>
          <w14:textFill>
            <w14:solidFill>
              <w14:schemeClr w14:val="tx1"/>
            </w14:solidFill>
          </w14:textFill>
        </w:rPr>
        <w:t>各</w:t>
      </w:r>
      <w:r>
        <w:rPr>
          <w:rFonts w:hint="eastAsia" w:ascii="仿宋" w:hAnsi="仿宋" w:eastAsia="仿宋" w:cs="仿宋"/>
          <w:color w:val="000000" w:themeColor="text1"/>
          <w:sz w:val="30"/>
          <w:szCs w:val="30"/>
          <w:highlight w:val="none"/>
          <w:lang w:bidi="ar"/>
          <w14:textFill>
            <w14:solidFill>
              <w14:schemeClr w14:val="tx1"/>
            </w14:solidFill>
          </w14:textFill>
        </w:rPr>
        <w:t>一次，地面每天7:00-21:00清扫、并用尘推清洁，及时清理打包垃圾，保持地面清洁干净，无水迹、无污渍、无烟头、无纸屑、无杂物等，做到随脏随清洁。</w:t>
      </w:r>
    </w:p>
    <w:p w14:paraId="61BD3996">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bidi="ar"/>
          <w14:textFill>
            <w14:solidFill>
              <w14:schemeClr w14:val="tx1"/>
            </w14:solidFill>
          </w14:textFill>
        </w:rPr>
        <w:t>2.每周擦拭门框、导向牌、消防设施、花盆等，确保清洁干</w:t>
      </w:r>
      <w:r>
        <w:rPr>
          <w:rFonts w:hint="eastAsia" w:ascii="仿宋" w:hAnsi="仿宋" w:eastAsia="仿宋" w:cs="仿宋"/>
          <w:color w:val="000000" w:themeColor="text1"/>
          <w:sz w:val="30"/>
          <w:szCs w:val="30"/>
          <w:highlight w:val="none"/>
          <w14:textFill>
            <w14:solidFill>
              <w14:schemeClr w14:val="tx1"/>
            </w14:solidFill>
          </w14:textFill>
        </w:rPr>
        <w:t>净、无尘渍。</w:t>
      </w:r>
    </w:p>
    <w:p w14:paraId="335724C2">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lang w:bidi="ar"/>
          <w14:textFill>
            <w14:solidFill>
              <w14:schemeClr w14:val="tx1"/>
            </w14:solidFill>
          </w14:textFill>
        </w:rPr>
      </w:pPr>
      <w:r>
        <w:rPr>
          <w:rFonts w:hint="eastAsia" w:ascii="仿宋" w:hAnsi="仿宋" w:eastAsia="仿宋" w:cs="仿宋"/>
          <w:color w:val="000000" w:themeColor="text1"/>
          <w:sz w:val="30"/>
          <w:szCs w:val="30"/>
          <w:highlight w:val="none"/>
          <w:lang w:bidi="ar"/>
          <w14:textFill>
            <w14:solidFill>
              <w14:schemeClr w14:val="tx1"/>
            </w14:solidFill>
          </w14:textFill>
        </w:rPr>
        <w:t>3.每月清洁窗户玻璃、天花、饰物、灯罩、风口，保持玻璃清洁光亮、天花清洁干净、无蜘蛛网，饰物、灯罩、风口无尘渍。</w:t>
      </w:r>
    </w:p>
    <w:p w14:paraId="3129E438">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lang w:bidi="ar"/>
          <w14:textFill>
            <w14:solidFill>
              <w14:schemeClr w14:val="tx1"/>
            </w14:solidFill>
          </w14:textFill>
        </w:rPr>
      </w:pPr>
      <w:r>
        <w:rPr>
          <w:rFonts w:hint="eastAsia" w:ascii="仿宋" w:hAnsi="仿宋" w:eastAsia="仿宋" w:cs="仿宋"/>
          <w:color w:val="000000" w:themeColor="text1"/>
          <w:sz w:val="30"/>
          <w:szCs w:val="30"/>
          <w:highlight w:val="none"/>
          <w:lang w:bidi="ar"/>
          <w14:textFill>
            <w14:solidFill>
              <w14:schemeClr w14:val="tx1"/>
            </w14:solidFill>
          </w14:textFill>
        </w:rPr>
        <w:t>4.保持地毯清洁干净平整，每天清扫整理，每周清洗晾干，如有破损及时通知采购人更换。</w:t>
      </w:r>
    </w:p>
    <w:p w14:paraId="2F250599">
      <w:pPr>
        <w:numPr>
          <w:ilvl w:val="0"/>
          <w:numId w:val="4"/>
        </w:numPr>
        <w:wordWrap/>
        <w:spacing w:line="560" w:lineRule="exact"/>
        <w:outlineLvl w:val="1"/>
        <w:rPr>
          <w:rFonts w:hint="eastAsia" w:ascii="方正楷体_GB2312" w:hAnsi="方正楷体_GB2312" w:eastAsia="方正楷体_GB2312" w:cs="方正楷体_GB2312"/>
          <w:b/>
          <w:color w:val="000000" w:themeColor="text1"/>
          <w:sz w:val="30"/>
          <w:szCs w:val="30"/>
          <w:highlight w:val="none"/>
          <w14:textFill>
            <w14:solidFill>
              <w14:schemeClr w14:val="tx1"/>
            </w14:solidFill>
          </w14:textFill>
        </w:rPr>
      </w:pPr>
      <w:bookmarkStart w:id="9" w:name="_Toc21309"/>
      <w:r>
        <w:rPr>
          <w:rFonts w:hint="eastAsia" w:ascii="方正楷体_GB2312" w:hAnsi="方正楷体_GB2312" w:eastAsia="方正楷体_GB2312" w:cs="方正楷体_GB2312"/>
          <w:b/>
          <w:color w:val="000000" w:themeColor="text1"/>
          <w:sz w:val="30"/>
          <w:szCs w:val="30"/>
          <w:highlight w:val="none"/>
          <w14:textFill>
            <w14:solidFill>
              <w14:schemeClr w14:val="tx1"/>
            </w14:solidFill>
          </w14:textFill>
        </w:rPr>
        <w:t>卫生间的保洁要求</w:t>
      </w:r>
      <w:bookmarkEnd w:id="9"/>
    </w:p>
    <w:p w14:paraId="3A547C79">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lang w:bidi="ar"/>
          <w14:textFill>
            <w14:solidFill>
              <w14:schemeClr w14:val="tx1"/>
            </w14:solidFill>
          </w14:textFill>
        </w:rPr>
      </w:pPr>
      <w:r>
        <w:rPr>
          <w:rFonts w:hint="eastAsia" w:ascii="仿宋" w:hAnsi="仿宋" w:eastAsia="仿宋" w:cs="仿宋"/>
          <w:color w:val="000000" w:themeColor="text1"/>
          <w:sz w:val="30"/>
          <w:szCs w:val="30"/>
          <w:highlight w:val="none"/>
          <w:lang w:bidi="ar"/>
          <w14:textFill>
            <w14:solidFill>
              <w14:schemeClr w14:val="tx1"/>
            </w14:solidFill>
          </w14:textFill>
        </w:rPr>
        <w:t>1.卫生间环境应当清洁干净、整洁有序。每天6：30—21：00分别对卫生间的墙身、地面、门、镜面、洗手台、厕位等进行清洁工作，有污染时随时清洁；工作时间至少每小时巡检一次，其他时间做到随脏随清洁。</w:t>
      </w:r>
    </w:p>
    <w:p w14:paraId="56380925">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lang w:bidi="ar"/>
          <w14:textFill>
            <w14:solidFill>
              <w14:schemeClr w14:val="tx1"/>
            </w14:solidFill>
          </w14:textFill>
        </w:rPr>
      </w:pPr>
      <w:r>
        <w:rPr>
          <w:rFonts w:hint="eastAsia" w:ascii="仿宋" w:hAnsi="仿宋" w:eastAsia="仿宋" w:cs="仿宋"/>
          <w:color w:val="000000" w:themeColor="text1"/>
          <w:sz w:val="30"/>
          <w:szCs w:val="30"/>
          <w:highlight w:val="none"/>
          <w:lang w:bidi="ar"/>
          <w14:textFill>
            <w14:solidFill>
              <w14:schemeClr w14:val="tx1"/>
            </w14:solidFill>
          </w14:textFill>
        </w:rPr>
        <w:t>2.室内要做到“六无”：室内干净无臭味；地面整洁无杂物、积水；瓷器无污渍、水锈；镜面光亮无水珠；墙壁无尘无渍；天花无蜘蛛网。</w:t>
      </w:r>
    </w:p>
    <w:p w14:paraId="3EC3AC74">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lang w:bidi="ar"/>
          <w14:textFill>
            <w14:solidFill>
              <w14:schemeClr w14:val="tx1"/>
            </w14:solidFill>
          </w14:textFill>
        </w:rPr>
      </w:pPr>
      <w:r>
        <w:rPr>
          <w:rFonts w:hint="eastAsia" w:ascii="仿宋" w:hAnsi="仿宋" w:eastAsia="仿宋" w:cs="仿宋"/>
          <w:color w:val="000000" w:themeColor="text1"/>
          <w:sz w:val="30"/>
          <w:szCs w:val="30"/>
          <w:highlight w:val="none"/>
          <w:lang w:bidi="ar"/>
          <w14:textFill>
            <w14:solidFill>
              <w14:schemeClr w14:val="tx1"/>
            </w14:solidFill>
          </w14:textFill>
        </w:rPr>
        <w:t>3.清理垃圾篓，不得超过2/3满，做到随时更换。</w:t>
      </w:r>
    </w:p>
    <w:p w14:paraId="73BBBA13">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lang w:bidi="ar"/>
          <w14:textFill>
            <w14:solidFill>
              <w14:schemeClr w14:val="tx1"/>
            </w14:solidFill>
          </w14:textFill>
        </w:rPr>
      </w:pPr>
      <w:r>
        <w:rPr>
          <w:rFonts w:hint="eastAsia" w:ascii="仿宋" w:hAnsi="仿宋" w:eastAsia="仿宋" w:cs="仿宋"/>
          <w:color w:val="000000" w:themeColor="text1"/>
          <w:sz w:val="30"/>
          <w:szCs w:val="30"/>
          <w:highlight w:val="none"/>
          <w:lang w:bidi="ar"/>
          <w14:textFill>
            <w14:solidFill>
              <w14:schemeClr w14:val="tx1"/>
            </w14:solidFill>
          </w14:textFill>
        </w:rPr>
        <w:t>4.保持室内空气流通、清新，无臭味。</w:t>
      </w:r>
    </w:p>
    <w:p w14:paraId="03DE663D">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lang w:bidi="ar"/>
          <w14:textFill>
            <w14:solidFill>
              <w14:schemeClr w14:val="tx1"/>
            </w14:solidFill>
          </w14:textFill>
        </w:rPr>
      </w:pPr>
      <w:r>
        <w:rPr>
          <w:rFonts w:hint="eastAsia" w:ascii="仿宋" w:hAnsi="仿宋" w:eastAsia="仿宋" w:cs="仿宋"/>
          <w:color w:val="000000" w:themeColor="text1"/>
          <w:sz w:val="30"/>
          <w:szCs w:val="30"/>
          <w:highlight w:val="none"/>
          <w:lang w:bidi="ar"/>
          <w14:textFill>
            <w14:solidFill>
              <w14:schemeClr w14:val="tx1"/>
            </w14:solidFill>
          </w14:textFill>
        </w:rPr>
        <w:t>5.清理明渠口，清洗各种设备，设施设备应当齐全完好、使用正常，有问题及时报告科室人员，并及时上报维修。</w:t>
      </w:r>
    </w:p>
    <w:p w14:paraId="0604E50A">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lang w:bidi="ar"/>
          <w14:textFill>
            <w14:solidFill>
              <w14:schemeClr w14:val="tx1"/>
            </w14:solidFill>
          </w14:textFill>
        </w:rPr>
      </w:pPr>
      <w:r>
        <w:rPr>
          <w:rFonts w:hint="eastAsia" w:ascii="仿宋" w:hAnsi="仿宋" w:eastAsia="仿宋" w:cs="仿宋"/>
          <w:color w:val="000000" w:themeColor="text1"/>
          <w:sz w:val="30"/>
          <w:szCs w:val="30"/>
          <w:highlight w:val="none"/>
          <w:lang w:bidi="ar"/>
          <w14:textFill>
            <w14:solidFill>
              <w14:schemeClr w14:val="tx1"/>
            </w14:solidFill>
          </w14:textFill>
        </w:rPr>
        <w:t>6.每周彻底清洗厕位、隔墙、隔门、排气扇、窗台、地台表面。</w:t>
      </w:r>
    </w:p>
    <w:p w14:paraId="04D370ED">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lang w:bidi="ar"/>
          <w14:textFill>
            <w14:solidFill>
              <w14:schemeClr w14:val="tx1"/>
            </w14:solidFill>
          </w14:textFill>
        </w:rPr>
      </w:pPr>
      <w:r>
        <w:rPr>
          <w:rFonts w:hint="eastAsia" w:ascii="仿宋" w:hAnsi="仿宋" w:eastAsia="仿宋" w:cs="仿宋"/>
          <w:color w:val="000000" w:themeColor="text1"/>
          <w:sz w:val="30"/>
          <w:szCs w:val="30"/>
          <w:highlight w:val="none"/>
          <w:lang w:bidi="ar"/>
          <w14:textFill>
            <w14:solidFill>
              <w14:schemeClr w14:val="tx1"/>
            </w14:solidFill>
          </w14:textFill>
        </w:rPr>
        <w:t>7.每天按人群使用情况，科学制定巡视清洁、消毒时间，按要求巡视、并有记录表登记、主管监管记录。</w:t>
      </w:r>
    </w:p>
    <w:p w14:paraId="3E9FE1BB">
      <w:pPr>
        <w:numPr>
          <w:ilvl w:val="0"/>
          <w:numId w:val="4"/>
        </w:numPr>
        <w:wordWrap/>
        <w:spacing w:line="560" w:lineRule="exact"/>
        <w:outlineLvl w:val="1"/>
        <w:rPr>
          <w:rFonts w:hint="eastAsia" w:ascii="方正楷体_GB2312" w:hAnsi="方正楷体_GB2312" w:eastAsia="方正楷体_GB2312" w:cs="方正楷体_GB2312"/>
          <w:b/>
          <w:color w:val="000000" w:themeColor="text1"/>
          <w:sz w:val="30"/>
          <w:szCs w:val="30"/>
          <w:highlight w:val="none"/>
          <w14:textFill>
            <w14:solidFill>
              <w14:schemeClr w14:val="tx1"/>
            </w14:solidFill>
          </w14:textFill>
        </w:rPr>
      </w:pPr>
      <w:bookmarkStart w:id="10" w:name="_Toc4325"/>
      <w:r>
        <w:rPr>
          <w:rFonts w:hint="eastAsia" w:ascii="方正楷体_GB2312" w:hAnsi="方正楷体_GB2312" w:eastAsia="方正楷体_GB2312" w:cs="方正楷体_GB2312"/>
          <w:b/>
          <w:color w:val="000000" w:themeColor="text1"/>
          <w:sz w:val="30"/>
          <w:szCs w:val="30"/>
          <w:highlight w:val="none"/>
          <w14:textFill>
            <w14:solidFill>
              <w14:schemeClr w14:val="tx1"/>
            </w14:solidFill>
          </w14:textFill>
        </w:rPr>
        <w:t>业务用房的保洁要求</w:t>
      </w:r>
      <w:bookmarkEnd w:id="10"/>
    </w:p>
    <w:p w14:paraId="16A38E2A">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房间、通道、楼梯地面每天采取湿式卫生的清洁方式。遵循先清洁，再消毒的原则清扫、拖抹各两次（通道用尘推推抹）。做到无烟头、无纸屑、无杂物、无垃圾、无污渍、无水渍等，随脏随扫。办公区、生活区每天一次清洁。每天两至三次收集垃圾。</w:t>
      </w:r>
    </w:p>
    <w:p w14:paraId="1B91A2D3">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2.潮湿天气注意保持地面的干燥，尽量安排病人较少的时间（早晨、中午、晚上）进行清洁，及时吸干地面水渍；潮湿严重用吹风机吹干，避免地面湿滑。告示牌要清楚易见，有防滑措施等，因无做好防滑措施导致滑倒行人，中标人负全部责任。</w:t>
      </w:r>
    </w:p>
    <w:p w14:paraId="3D2029A8">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3.每天保证7：00—21：00有人员巡视保洁，做到垃圾落地最迟15分钟内能清扫。</w:t>
      </w:r>
    </w:p>
    <w:p w14:paraId="15EAE3EE">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4.设立夜间保洁服务人员，接紧急清洁消毒的电话通知15分钟内到达相关科室进行卫生处理，满足临床保洁、卫生消毒要求。</w:t>
      </w:r>
    </w:p>
    <w:p w14:paraId="6F36E964">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5.病房、诊室、检查室、注射室、门急诊等有病人活动的污染和潜在污染区域内的清洁，统一按医院行业要求使用消毒溶液清洁。</w:t>
      </w:r>
    </w:p>
    <w:p w14:paraId="28A4898E">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6.门诊或人流量较大的楼梯扶手每天抹一次，医务梯或人流量少的楼梯扶手每周抹2-3次，保持清洁干净、无尘。</w:t>
      </w:r>
    </w:p>
    <w:p w14:paraId="4B3DD989">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7.通道的门、玻璃窗每天抹一次，保持洁净明亮。</w:t>
      </w:r>
    </w:p>
    <w:p w14:paraId="1ECF4B84">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8.每天抹洗公共场所的垃圾桶外部，垃圾不超2/3满。</w:t>
      </w:r>
    </w:p>
    <w:p w14:paraId="1190CC44">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9.每天清洗洗手盆一次，保持干净、明亮、无污迹。</w:t>
      </w:r>
    </w:p>
    <w:p w14:paraId="7AF900DA">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 xml:space="preserve">10.每天清洁消毒一次病人床头柜、床护栏及门把手和水龙头。                </w:t>
      </w:r>
    </w:p>
    <w:p w14:paraId="3DA29538">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11.病区桌、椅、台、柜、传呼器、设备带、氧气架每天清洁一次。随脏随清洁。做到无尘、无水迹、无污迹，病区床单元清洁一床一巾（遵循由清洁至污染的消毒原则）。</w:t>
      </w:r>
    </w:p>
    <w:p w14:paraId="21436016">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12.每周清洁治疗柜、病床、标本柜等一次，使物品清洁无尘，无污迹。</w:t>
      </w:r>
    </w:p>
    <w:p w14:paraId="30C9DE32">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13.每两周清洗公共区域的楼层地面、楼梯，根据人流量情况适当增加或减少频次。</w:t>
      </w:r>
    </w:p>
    <w:p w14:paraId="4B5DF277">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14.每月清理2米以下墙身、通道天花、灯罩、通风口和筒灯、防火设备一次，保持无蜘蛛网、无灰尘。</w:t>
      </w:r>
    </w:p>
    <w:p w14:paraId="6E2B91F3">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15.应按计划制定好各类挂帘清洁安排表，普通病房的布帘、隔帘每季度拆装送洗一次，卷帘每季度清洗一次。特殊部门及区域各种挂帘、卷帘按照院感的要求及时拆装送洗，其中包括治疗室、ICU、感染科等。在拆装送洗过程中要爱护医院的财物，如因违反操作流程导致物品损坏的照价赔偿。</w:t>
      </w:r>
    </w:p>
    <w:p w14:paraId="188B0580">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16.至少每天一次清洁病人活动区、开水房、地面、台面、洗手盆、池等，保持洁净无污迹，无杂物；保证垃圾落地15分钟内有清扫。</w:t>
      </w:r>
    </w:p>
    <w:p w14:paraId="285EBA78">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17.污洗间设施按要求保持清洁、整齐。浸泡池清洁、无杂物，清洁工具有明显分区标志。用后及时清洁、消毒扫把、拖把头和抹布，防止污染，按要求分类收集生活垃圾、医疗废物；清洗、消毒便器、尿壶及可重复使用的病人用品，清洁、消毒后分类摆放。</w:t>
      </w:r>
    </w:p>
    <w:p w14:paraId="336D611C">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18.随时进行床单位终末消毒。病人出院后拆</w:t>
      </w:r>
      <w:r>
        <w:rPr>
          <w:rFonts w:hint="eastAsia" w:ascii="仿宋" w:hAnsi="仿宋" w:eastAsia="仿宋" w:cs="仿宋"/>
          <w:color w:val="000000" w:themeColor="text1"/>
          <w:sz w:val="30"/>
          <w:szCs w:val="30"/>
          <w:highlight w:val="none"/>
          <w:lang w:val="en-US" w:eastAsia="zh-CN"/>
          <w14:textFill>
            <w14:solidFill>
              <w14:schemeClr w14:val="tx1"/>
            </w14:solidFill>
          </w14:textFill>
        </w:rPr>
        <w:t>换</w:t>
      </w:r>
      <w:r>
        <w:rPr>
          <w:rFonts w:hint="eastAsia" w:ascii="仿宋" w:hAnsi="仿宋" w:eastAsia="仿宋" w:cs="仿宋"/>
          <w:color w:val="000000" w:themeColor="text1"/>
          <w:sz w:val="30"/>
          <w:szCs w:val="30"/>
          <w:highlight w:val="none"/>
          <w14:textFill>
            <w14:solidFill>
              <w14:schemeClr w14:val="tx1"/>
            </w14:solidFill>
          </w14:textFill>
        </w:rPr>
        <w:t>床上用品，对使用物品做终末消毒</w:t>
      </w:r>
      <w:r>
        <w:rPr>
          <w:rFonts w:hint="eastAsia" w:ascii="仿宋" w:hAnsi="仿宋" w:eastAsia="仿宋" w:cs="仿宋"/>
          <w:color w:val="000000" w:themeColor="text1"/>
          <w:sz w:val="30"/>
          <w:szCs w:val="30"/>
          <w:highlight w:val="none"/>
          <w:lang w:val="en-US" w:eastAsia="zh-CN"/>
          <w14:textFill>
            <w14:solidFill>
              <w14:schemeClr w14:val="tx1"/>
            </w14:solidFill>
          </w14:textFill>
        </w:rPr>
        <w:t>处理</w:t>
      </w:r>
      <w:r>
        <w:rPr>
          <w:rFonts w:hint="eastAsia" w:ascii="仿宋" w:hAnsi="仿宋" w:eastAsia="仿宋" w:cs="仿宋"/>
          <w:color w:val="000000" w:themeColor="text1"/>
          <w:sz w:val="30"/>
          <w:szCs w:val="30"/>
          <w:highlight w:val="none"/>
          <w:lang w:eastAsia="zh-CN"/>
          <w14:textFill>
            <w14:solidFill>
              <w14:schemeClr w14:val="tx1"/>
            </w14:solidFill>
          </w14:textFill>
        </w:rPr>
        <w:t>。</w:t>
      </w:r>
    </w:p>
    <w:p w14:paraId="7059023A">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19.传染性及疑似传染性病人使用后的物品或清洁后的工具，应按照消毒规范消毒处理。</w:t>
      </w:r>
    </w:p>
    <w:p w14:paraId="21B75EC3">
      <w:pPr>
        <w:numPr>
          <w:ilvl w:val="0"/>
          <w:numId w:val="4"/>
        </w:numPr>
        <w:wordWrap/>
        <w:spacing w:line="560" w:lineRule="exact"/>
        <w:outlineLvl w:val="1"/>
        <w:rPr>
          <w:rFonts w:hint="eastAsia" w:ascii="方正楷体_GB2312" w:hAnsi="方正楷体_GB2312" w:eastAsia="方正楷体_GB2312" w:cs="方正楷体_GB2312"/>
          <w:b/>
          <w:color w:val="000000" w:themeColor="text1"/>
          <w:sz w:val="30"/>
          <w:szCs w:val="30"/>
          <w:highlight w:val="none"/>
          <w14:textFill>
            <w14:solidFill>
              <w14:schemeClr w14:val="tx1"/>
            </w14:solidFill>
          </w14:textFill>
        </w:rPr>
      </w:pPr>
      <w:bookmarkStart w:id="11" w:name="_Toc6036"/>
      <w:r>
        <w:rPr>
          <w:rFonts w:hint="eastAsia" w:ascii="方正楷体_GB2312" w:hAnsi="方正楷体_GB2312" w:eastAsia="方正楷体_GB2312" w:cs="方正楷体_GB2312"/>
          <w:b/>
          <w:color w:val="000000" w:themeColor="text1"/>
          <w:sz w:val="30"/>
          <w:szCs w:val="30"/>
          <w:highlight w:val="none"/>
          <w14:textFill>
            <w14:solidFill>
              <w14:schemeClr w14:val="tx1"/>
            </w14:solidFill>
          </w14:textFill>
        </w:rPr>
        <w:t>开水间、阳台、病人活动区、楼梯、电梯等候区</w:t>
      </w:r>
      <w:bookmarkEnd w:id="11"/>
    </w:p>
    <w:p w14:paraId="12BB23B4">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1.地面每天清扫一次，用尘推推抹至少1次，并巡查保洁，保持地面清洁干净，无积水、无污渍、无烟头、无纸屑、无杂物等。做到随脏随清洁。垃圾落地15分钟内清除。</w:t>
      </w:r>
    </w:p>
    <w:p w14:paraId="30556118">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2.每天抹门、扶手、护拦、门把手、垃圾桶一次，保持无尘、无污渍。及时清理垃圾桶，不得超过2/3满，做到随时更换。</w:t>
      </w:r>
    </w:p>
    <w:p w14:paraId="567AB21B">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3.每周清洁导向牌、花盆、垃圾桶外部等，确保清洁干净、无尘渍。</w:t>
      </w:r>
    </w:p>
    <w:p w14:paraId="3C0F8E39">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4.两米以下墙壁每周抹一次，保持墙身光亮、无尘无渍。及时清除非采购人广告或非采购人标识。</w:t>
      </w:r>
    </w:p>
    <w:p w14:paraId="3BD0076F">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5.门窗玻璃每周至少一次，根据人员活动量适当增加，保持玻璃清洁光亮，无手印、无污渍。</w:t>
      </w:r>
    </w:p>
    <w:p w14:paraId="36BA084A">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6.每月清抹天花、饰物、灯罩、风口，保持天花清洁干净、无蜘蛛网，饰物、灯罩、风口无尘渍。</w:t>
      </w:r>
    </w:p>
    <w:p w14:paraId="19DCC5FE">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7.定期对花岗岩石、大理石进行护理，保持石身的光亮、整洁。</w:t>
      </w:r>
    </w:p>
    <w:p w14:paraId="45A46336">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8.保持门前地毯及其他部位地毯的清洁，每天清洁整理一次，每周清洗晾干一次，保持干净平整，破损及时报换。</w:t>
      </w:r>
    </w:p>
    <w:p w14:paraId="4E7EE276">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9.检查并除去墙身污渍、杂物、每周清洁阳台围栏2-3次，保持干净、整洁，无杂物。</w:t>
      </w:r>
    </w:p>
    <w:p w14:paraId="74C2AC85">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10.对开水器、微波炉、饮水机等电器，每天常规清洁，保持开水器表面整洁，无水垢；保持微波炉里外干净，无污迹。</w:t>
      </w:r>
    </w:p>
    <w:p w14:paraId="6B615A7B">
      <w:pPr>
        <w:numPr>
          <w:ilvl w:val="0"/>
          <w:numId w:val="4"/>
        </w:numPr>
        <w:wordWrap/>
        <w:spacing w:line="560" w:lineRule="exact"/>
        <w:outlineLvl w:val="1"/>
        <w:rPr>
          <w:rFonts w:hint="eastAsia" w:ascii="方正楷体_GB2312" w:hAnsi="方正楷体_GB2312" w:eastAsia="方正楷体_GB2312" w:cs="方正楷体_GB2312"/>
          <w:b/>
          <w:color w:val="000000" w:themeColor="text1"/>
          <w:sz w:val="30"/>
          <w:szCs w:val="30"/>
          <w:highlight w:val="none"/>
          <w14:textFill>
            <w14:solidFill>
              <w14:schemeClr w14:val="tx1"/>
            </w14:solidFill>
          </w14:textFill>
        </w:rPr>
      </w:pPr>
      <w:bookmarkStart w:id="12" w:name="_Toc17027"/>
      <w:r>
        <w:rPr>
          <w:rFonts w:hint="eastAsia" w:ascii="方正楷体_GB2312" w:hAnsi="方正楷体_GB2312" w:eastAsia="方正楷体_GB2312" w:cs="方正楷体_GB2312"/>
          <w:b/>
          <w:color w:val="000000" w:themeColor="text1"/>
          <w:sz w:val="30"/>
          <w:szCs w:val="30"/>
          <w:highlight w:val="none"/>
          <w14:textFill>
            <w14:solidFill>
              <w14:schemeClr w14:val="tx1"/>
            </w14:solidFill>
          </w14:textFill>
        </w:rPr>
        <w:t>室外环境的保洁要求</w:t>
      </w:r>
      <w:bookmarkEnd w:id="12"/>
    </w:p>
    <w:p w14:paraId="10D91DBE">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1.每天6：30—7：30、13：00—14：00，进行大清扫一次，保持地面清洁，做到无积水、烟头、纸屑、落叶、胶袋等垃圾杂物。</w:t>
      </w:r>
    </w:p>
    <w:p w14:paraId="7456BBA4">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2.每天保证7：00—21：00有巡视保洁员，做到垃圾落地最迟15分钟内能清扫。</w:t>
      </w:r>
    </w:p>
    <w:p w14:paraId="3E697691">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3.每天清理标识牌、栏杆、宣传栏、文化长廊等公共设施一次，使其保持清洁干净、无污渍。</w:t>
      </w:r>
    </w:p>
    <w:p w14:paraId="6EF67968">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4.每天巡视所有公共场所的清洁情况，随脏随清理，保持清洁。</w:t>
      </w:r>
    </w:p>
    <w:p w14:paraId="009C77BB">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5.每天抹洗户外垃圾桶一次，保持外表清洁，并上下午各清倒垃圾一次，或超过2/3满随时清倒。</w:t>
      </w:r>
    </w:p>
    <w:p w14:paraId="0DA9F89C">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6.每周清洗地面、花槽围基、沙井表面、明渠、外围栅栏、不锈钢拉闸、文化石、篮球场、跑道等一次，确保无污渍、无污泥、杂物。</w:t>
      </w:r>
    </w:p>
    <w:p w14:paraId="4CB32A93">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7.每周清理排水渠、沙井一次，保持排水渠的畅通，无积水、无淤泥。</w:t>
      </w:r>
    </w:p>
    <w:p w14:paraId="10752DB2">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8.每周清理雨篷上的杂物一次，每季度清洗一次，保持无杂物、烟头，无污迹。</w:t>
      </w:r>
    </w:p>
    <w:p w14:paraId="7A66D130">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9.每两周清洁建筑物2米以下外墙及玻璃。</w:t>
      </w:r>
    </w:p>
    <w:p w14:paraId="5574223C">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10.雨后及时清扫地面积水，保持通道无积水。</w:t>
      </w:r>
    </w:p>
    <w:p w14:paraId="6352451E">
      <w:pPr>
        <w:numPr>
          <w:ilvl w:val="0"/>
          <w:numId w:val="4"/>
        </w:numPr>
        <w:wordWrap/>
        <w:spacing w:line="560" w:lineRule="exact"/>
        <w:outlineLvl w:val="1"/>
        <w:rPr>
          <w:rFonts w:hint="eastAsia" w:ascii="方正楷体_GB2312" w:hAnsi="方正楷体_GB2312" w:eastAsia="方正楷体_GB2312" w:cs="方正楷体_GB2312"/>
          <w:b/>
          <w:color w:val="000000" w:themeColor="text1"/>
          <w:sz w:val="30"/>
          <w:szCs w:val="30"/>
          <w:highlight w:val="none"/>
          <w14:textFill>
            <w14:solidFill>
              <w14:schemeClr w14:val="tx1"/>
            </w14:solidFill>
          </w14:textFill>
        </w:rPr>
      </w:pPr>
      <w:bookmarkStart w:id="13" w:name="_Toc19188"/>
      <w:r>
        <w:rPr>
          <w:rFonts w:hint="eastAsia" w:ascii="方正楷体_GB2312" w:hAnsi="方正楷体_GB2312" w:eastAsia="方正楷体_GB2312" w:cs="方正楷体_GB2312"/>
          <w:b/>
          <w:color w:val="000000" w:themeColor="text1"/>
          <w:sz w:val="30"/>
          <w:szCs w:val="30"/>
          <w:highlight w:val="none"/>
          <w14:textFill>
            <w14:solidFill>
              <w14:schemeClr w14:val="tx1"/>
            </w14:solidFill>
          </w14:textFill>
        </w:rPr>
        <w:t>会议室的保洁要求</w:t>
      </w:r>
      <w:bookmarkEnd w:id="13"/>
    </w:p>
    <w:p w14:paraId="66326A43">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1.每天对室内的地面、门窗、台椅抹一次，随时保持清洁卫生。日常没有会议要做好会场的保洁工作。</w:t>
      </w:r>
    </w:p>
    <w:p w14:paraId="3723686D">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2.注意空气流通，保持室内空气清新，无异味。</w:t>
      </w:r>
    </w:p>
    <w:p w14:paraId="646A0080">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3.按会议召开的时间，提前做好会场的保洁工作。</w:t>
      </w:r>
    </w:p>
    <w:p w14:paraId="51A225B6">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4.定期对花盆、垃圾桶等物品进行护理，保持花盆、垃圾桶的清洁，无污渍。</w:t>
      </w:r>
    </w:p>
    <w:p w14:paraId="548D9095">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5.会议结束后，及时进行会场的清洁工作，确保会议室的整齐清洁。便于下一次会议的召开。</w:t>
      </w:r>
    </w:p>
    <w:p w14:paraId="55F07952">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6.每月清理天花、灯罩等高空物品一次，保持清洁、光亮。</w:t>
      </w:r>
    </w:p>
    <w:p w14:paraId="056B2CCA">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7.必要时进行消毒。</w:t>
      </w:r>
    </w:p>
    <w:p w14:paraId="7BA1E75E">
      <w:pPr>
        <w:numPr>
          <w:ilvl w:val="0"/>
          <w:numId w:val="4"/>
        </w:numPr>
        <w:wordWrap/>
        <w:spacing w:line="560" w:lineRule="exact"/>
        <w:outlineLvl w:val="1"/>
        <w:rPr>
          <w:rFonts w:hint="eastAsia" w:ascii="方正楷体_GB2312" w:hAnsi="方正楷体_GB2312" w:eastAsia="方正楷体_GB2312" w:cs="方正楷体_GB2312"/>
          <w:b/>
          <w:color w:val="000000" w:themeColor="text1"/>
          <w:sz w:val="30"/>
          <w:szCs w:val="30"/>
          <w:highlight w:val="none"/>
          <w14:textFill>
            <w14:solidFill>
              <w14:schemeClr w14:val="tx1"/>
            </w14:solidFill>
          </w14:textFill>
        </w:rPr>
      </w:pPr>
      <w:bookmarkStart w:id="14" w:name="_Toc859"/>
      <w:r>
        <w:rPr>
          <w:rFonts w:hint="eastAsia" w:ascii="方正楷体_GB2312" w:hAnsi="方正楷体_GB2312" w:eastAsia="方正楷体_GB2312" w:cs="方正楷体_GB2312"/>
          <w:b/>
          <w:color w:val="000000" w:themeColor="text1"/>
          <w:sz w:val="30"/>
          <w:szCs w:val="30"/>
          <w:highlight w:val="none"/>
          <w14:textFill>
            <w14:solidFill>
              <w14:schemeClr w14:val="tx1"/>
            </w14:solidFill>
          </w14:textFill>
        </w:rPr>
        <w:t>天面的保洁要求</w:t>
      </w:r>
      <w:bookmarkEnd w:id="14"/>
    </w:p>
    <w:p w14:paraId="0D3604E0">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1.每周清扫地面一次，清理去水口，保持没有垃圾、积水、杂物。</w:t>
      </w:r>
    </w:p>
    <w:p w14:paraId="6C65C570">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2.每月抹扶手、护栏、消防设备一次；用清水清洗地面、花槽围基一次，清理排水沟一次，保持清洁。</w:t>
      </w:r>
    </w:p>
    <w:p w14:paraId="17543F25">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备注：极端天气密切注意排水口情况，及时清理垃圾，保障流水畅通。</w:t>
      </w:r>
    </w:p>
    <w:p w14:paraId="16071FD2">
      <w:pPr>
        <w:numPr>
          <w:ilvl w:val="0"/>
          <w:numId w:val="4"/>
        </w:numPr>
        <w:wordWrap/>
        <w:spacing w:line="560" w:lineRule="exact"/>
        <w:outlineLvl w:val="1"/>
        <w:rPr>
          <w:rFonts w:hint="eastAsia" w:ascii="方正楷体_GB2312" w:hAnsi="方正楷体_GB2312" w:eastAsia="方正楷体_GB2312" w:cs="方正楷体_GB2312"/>
          <w:b/>
          <w:color w:val="000000" w:themeColor="text1"/>
          <w:sz w:val="30"/>
          <w:szCs w:val="30"/>
          <w:highlight w:val="none"/>
          <w14:textFill>
            <w14:solidFill>
              <w14:schemeClr w14:val="tx1"/>
            </w14:solidFill>
          </w14:textFill>
        </w:rPr>
      </w:pPr>
      <w:bookmarkStart w:id="15" w:name="_Toc23718"/>
      <w:r>
        <w:rPr>
          <w:rFonts w:hint="eastAsia" w:ascii="方正楷体_GB2312" w:hAnsi="方正楷体_GB2312" w:eastAsia="方正楷体_GB2312" w:cs="方正楷体_GB2312"/>
          <w:b/>
          <w:color w:val="000000" w:themeColor="text1"/>
          <w:sz w:val="30"/>
          <w:szCs w:val="30"/>
          <w:highlight w:val="none"/>
          <w14:textFill>
            <w14:solidFill>
              <w14:schemeClr w14:val="tx1"/>
            </w14:solidFill>
          </w14:textFill>
        </w:rPr>
        <w:t>电梯的保洁要求</w:t>
      </w:r>
      <w:bookmarkEnd w:id="15"/>
    </w:p>
    <w:p w14:paraId="2A5C89AA">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1.电梯轿厢每天消毒清洁一次。保持电梯内的清洁，做到随脏随清洁。保持地面无纸屑、无污迹、轿厢内壁光亮无划痕、无手印。</w:t>
      </w:r>
    </w:p>
    <w:p w14:paraId="3B1A1873">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2.按键每天消毒一次。</w:t>
      </w:r>
    </w:p>
    <w:p w14:paraId="7328B782">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3.每天抹净电梯内壁、门、指示牌。</w:t>
      </w:r>
    </w:p>
    <w:p w14:paraId="7C14FE38">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4.每天清理梯门的凹槽，确保无杂物。</w:t>
      </w:r>
    </w:p>
    <w:p w14:paraId="4C699E42">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5.每周内壁涂不锈钢保护剂。</w:t>
      </w:r>
    </w:p>
    <w:p w14:paraId="0AE923D2">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6.每月停运行大清洁轿厢内壁、顶，轿门内槽等一次，门外放告示。保持轿厢明亮无蛛网、门洁净光亮，轿门内槽无灰尘杂物。</w:t>
      </w:r>
    </w:p>
    <w:p w14:paraId="58EBB81C">
      <w:pPr>
        <w:numPr>
          <w:ilvl w:val="0"/>
          <w:numId w:val="4"/>
        </w:numPr>
        <w:wordWrap/>
        <w:spacing w:line="560" w:lineRule="exact"/>
        <w:ind w:firstLine="482" w:firstLineChars="160"/>
        <w:outlineLvl w:val="1"/>
        <w:rPr>
          <w:rFonts w:hint="eastAsia" w:ascii="方正楷体_GB2312" w:hAnsi="方正楷体_GB2312" w:eastAsia="方正楷体_GB2312" w:cs="方正楷体_GB2312"/>
          <w:b/>
          <w:color w:val="000000" w:themeColor="text1"/>
          <w:sz w:val="30"/>
          <w:szCs w:val="30"/>
          <w:highlight w:val="none"/>
          <w14:textFill>
            <w14:solidFill>
              <w14:schemeClr w14:val="tx1"/>
            </w14:solidFill>
          </w14:textFill>
        </w:rPr>
      </w:pPr>
      <w:bookmarkStart w:id="16" w:name="_Toc8752"/>
      <w:r>
        <w:rPr>
          <w:rFonts w:hint="eastAsia" w:ascii="方正楷体_GB2312" w:hAnsi="方正楷体_GB2312" w:eastAsia="方正楷体_GB2312" w:cs="方正楷体_GB2312"/>
          <w:b/>
          <w:color w:val="000000" w:themeColor="text1"/>
          <w:sz w:val="30"/>
          <w:szCs w:val="30"/>
          <w:highlight w:val="none"/>
          <w14:textFill>
            <w14:solidFill>
              <w14:schemeClr w14:val="tx1"/>
            </w14:solidFill>
          </w14:textFill>
        </w:rPr>
        <w:t>地下车库及地面停车场位</w:t>
      </w:r>
      <w:r>
        <w:rPr>
          <w:rFonts w:hint="eastAsia" w:ascii="方正楷体_GB2312" w:hAnsi="方正楷体_GB2312" w:eastAsia="方正楷体_GB2312" w:cs="方正楷体_GB2312"/>
          <w:b/>
          <w:color w:val="000000" w:themeColor="text1"/>
          <w:sz w:val="30"/>
          <w:szCs w:val="30"/>
          <w:highlight w:val="none"/>
          <w:lang w:val="en-US" w:eastAsia="zh-CN"/>
          <w14:textFill>
            <w14:solidFill>
              <w14:schemeClr w14:val="tx1"/>
            </w14:solidFill>
          </w14:textFill>
        </w:rPr>
        <w:t>保</w:t>
      </w:r>
      <w:r>
        <w:rPr>
          <w:rFonts w:hint="eastAsia" w:ascii="方正楷体_GB2312" w:hAnsi="方正楷体_GB2312" w:eastAsia="方正楷体_GB2312" w:cs="方正楷体_GB2312"/>
          <w:b/>
          <w:color w:val="000000" w:themeColor="text1"/>
          <w:sz w:val="30"/>
          <w:szCs w:val="30"/>
          <w:highlight w:val="none"/>
          <w14:textFill>
            <w14:solidFill>
              <w14:schemeClr w14:val="tx1"/>
            </w14:solidFill>
          </w14:textFill>
        </w:rPr>
        <w:t>洁要求</w:t>
      </w:r>
    </w:p>
    <w:p w14:paraId="339E3086">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地下车库及地面停车场位的清洁质量，除达到建筑物内部的质量标准外，须达到下列要求:1、清洁频次与时间:每天清洁不少于2 次，每天例行的清洁时间及周、月集中清洁时间为商定时间，清洁时间的执行以不影响医院车辆正常通行和停放为原则。</w:t>
      </w:r>
    </w:p>
    <w:p w14:paraId="1188C284">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2、垃圾与物品处理:除停车场公共垃圾箱内的垃圾外，对于车位或通道内遗留的非垃圾类物品(如工具、配件、纸张等)，在清理前须征得医院相关负责人同意后进行。</w:t>
      </w:r>
    </w:p>
    <w:p w14:paraId="7C25F04B">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3、设施清洁与维护:停车场内的充电桩、挡车器、道闸、反光镜、消防设施等设备，每周至少清洁1次，每次清洁过程中须对设备表面易接触部位进行消毒;地面减速带、车位线、导向箭头等标识，每月至少检查并清洁1次，确保标识清晰完整。</w:t>
      </w:r>
    </w:p>
    <w:p w14:paraId="526EB7EB">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4、地面与环境保洁:地下车库地面每天全面清扫、拖拭不少于1 次，地面无明显油污、积水、泥沙及杂物;地面停车场位每天全面清扫不少于 2 次，遇暴雨天气需及时清理积水，必要时铺设防滑垫。停车场内排水沟、集水井每周至少清理1次，防止堵塞。其余时间进行巡回保洁，保持无异味、无污迹、地面无杂物，做到随时随地的到位服务(限于作息时间内)。</w:t>
      </w:r>
    </w:p>
    <w:p w14:paraId="65345C59">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5、排水坑道和吸水井保持清洁，无杂物，并定期消毒消杀，防止积水造成寄生虫和蚊虫滋生。</w:t>
      </w:r>
    </w:p>
    <w:p w14:paraId="5C754EE5">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6、保洁人员规范:保洁人员在工作过程中要按规范保持良好态度、礼貌待噠人，礼貌避让车辆及行人。</w:t>
      </w:r>
    </w:p>
    <w:p w14:paraId="17F4F5FE">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7、制度遵守:保洁人员在工作过程中必须遵守医院的各项规章制度，尤其是停车场安全管理规定，作业时做好自身安全防护</w:t>
      </w:r>
    </w:p>
    <w:p w14:paraId="2D0FDA99">
      <w:pPr>
        <w:numPr>
          <w:ilvl w:val="0"/>
          <w:numId w:val="4"/>
        </w:numPr>
        <w:wordWrap/>
        <w:spacing w:line="560" w:lineRule="exact"/>
        <w:outlineLvl w:val="1"/>
        <w:rPr>
          <w:rFonts w:hint="eastAsia" w:ascii="方正楷体_GB2312" w:hAnsi="方正楷体_GB2312" w:eastAsia="方正楷体_GB2312" w:cs="方正楷体_GB2312"/>
          <w:b/>
          <w:color w:val="000000" w:themeColor="text1"/>
          <w:sz w:val="30"/>
          <w:szCs w:val="30"/>
          <w:highlight w:val="none"/>
          <w14:textFill>
            <w14:solidFill>
              <w14:schemeClr w14:val="tx1"/>
            </w14:solidFill>
          </w14:textFill>
        </w:rPr>
      </w:pPr>
      <w:r>
        <w:rPr>
          <w:rFonts w:hint="eastAsia" w:ascii="方正楷体_GB2312" w:hAnsi="方正楷体_GB2312" w:eastAsia="方正楷体_GB2312" w:cs="方正楷体_GB2312"/>
          <w:b/>
          <w:color w:val="000000" w:themeColor="text1"/>
          <w:sz w:val="30"/>
          <w:szCs w:val="30"/>
          <w:highlight w:val="none"/>
          <w14:textFill>
            <w14:solidFill>
              <w14:schemeClr w14:val="tx1"/>
            </w14:solidFill>
          </w14:textFill>
        </w:rPr>
        <w:t>垃圾暂存点清洁、消毒及管理要求</w:t>
      </w:r>
      <w:bookmarkEnd w:id="16"/>
    </w:p>
    <w:p w14:paraId="5441F8F8">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1.生活垃圾存放间每天2次（生活垃圾运走之后）用消毒液清洗地面、墙壁。每天两次紫外线空气消毒。</w:t>
      </w:r>
    </w:p>
    <w:p w14:paraId="01F936B0">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2.按要求做好清洁、消毒管理医疗废物暂存间工作；医疗废物运走之后即用消毒液清洗地面、墙壁；每天两次紫外线空气消毒，有登记；及时上锁，做好保管工作，防止医疗废物向外流失。</w:t>
      </w:r>
    </w:p>
    <w:p w14:paraId="50B3A353">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3.对天花板、灯具、墙壁、地面、通道、下水道等保持清洁无杂物，无蛛网。</w:t>
      </w:r>
    </w:p>
    <w:p w14:paraId="168D9980">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4.医疗废物、生活垃圾分车转运。随用随消毒。</w:t>
      </w:r>
    </w:p>
    <w:p w14:paraId="51466EA8">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5.每周清洁卫生死角一次。</w:t>
      </w:r>
    </w:p>
    <w:p w14:paraId="161014DA">
      <w:pPr>
        <w:numPr>
          <w:ilvl w:val="255"/>
          <w:numId w:val="0"/>
        </w:num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6.垃圾存放间的紫外线灯管每周使用75%酒精清洁擦拭一次，定期监测紫外线灯管强度，做好记录。</w:t>
      </w:r>
    </w:p>
    <w:p w14:paraId="01FC9F4E">
      <w:pPr>
        <w:numPr>
          <w:ilvl w:val="0"/>
          <w:numId w:val="4"/>
        </w:numPr>
        <w:wordWrap/>
        <w:spacing w:line="560" w:lineRule="exact"/>
        <w:outlineLvl w:val="1"/>
        <w:rPr>
          <w:rFonts w:hint="eastAsia" w:ascii="方正楷体_GB2312" w:hAnsi="方正楷体_GB2312" w:eastAsia="方正楷体_GB2312" w:cs="方正楷体_GB2312"/>
          <w:b/>
          <w:color w:val="000000" w:themeColor="text1"/>
          <w:sz w:val="30"/>
          <w:szCs w:val="30"/>
          <w:highlight w:val="none"/>
          <w14:textFill>
            <w14:solidFill>
              <w14:schemeClr w14:val="tx1"/>
            </w14:solidFill>
          </w14:textFill>
        </w:rPr>
      </w:pPr>
      <w:bookmarkStart w:id="17" w:name="_Toc4737"/>
      <w:r>
        <w:rPr>
          <w:rFonts w:hint="eastAsia" w:ascii="方正楷体_GB2312" w:hAnsi="方正楷体_GB2312" w:eastAsia="方正楷体_GB2312" w:cs="方正楷体_GB2312"/>
          <w:b/>
          <w:color w:val="000000" w:themeColor="text1"/>
          <w:sz w:val="30"/>
          <w:szCs w:val="30"/>
          <w:highlight w:val="none"/>
          <w:lang w:val="zh-CN"/>
          <w14:textFill>
            <w14:solidFill>
              <w14:schemeClr w14:val="tx1"/>
            </w14:solidFill>
          </w14:textFill>
        </w:rPr>
        <w:t>垃圾分类</w:t>
      </w:r>
      <w:r>
        <w:rPr>
          <w:rFonts w:hint="eastAsia" w:ascii="方正楷体_GB2312" w:hAnsi="方正楷体_GB2312" w:eastAsia="方正楷体_GB2312" w:cs="方正楷体_GB2312"/>
          <w:b/>
          <w:color w:val="000000" w:themeColor="text1"/>
          <w:sz w:val="30"/>
          <w:szCs w:val="30"/>
          <w:highlight w:val="none"/>
          <w14:textFill>
            <w14:solidFill>
              <w14:schemeClr w14:val="tx1"/>
            </w14:solidFill>
          </w14:textFill>
        </w:rPr>
        <w:t>的要求</w:t>
      </w:r>
      <w:bookmarkEnd w:id="17"/>
    </w:p>
    <w:p w14:paraId="537817FA">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垃圾分类：按国家要求实施垃圾分类。生活垃圾分可回收物、厨余垃圾、其他垃圾、有害垃圾，医疗废物分感染性废物、损伤性废物、病理性废物、药物性废物、化学性废物。 应严格按要求做到桶袋一色（中标人负责）；感染性、药物性、病理性废物用黄色胶袋（中标人负责），损伤性废物用锐器盒（医院负责）、化学性废物用专用桶盛装（医院负责）。</w:t>
      </w:r>
    </w:p>
    <w:p w14:paraId="413CA4D8">
      <w:pPr>
        <w:numPr>
          <w:ilvl w:val="255"/>
          <w:numId w:val="0"/>
        </w:numPr>
        <w:wordWrap/>
        <w:spacing w:line="560" w:lineRule="exact"/>
        <w:ind w:left="300" w:leftChars="125" w:firstLine="277" w:firstLineChars="92"/>
        <w:outlineLvl w:val="0"/>
        <w:rPr>
          <w:rFonts w:hint="eastAsia" w:ascii="方正楷体_GB2312" w:hAnsi="方正楷体_GB2312" w:eastAsia="方正楷体_GB2312" w:cs="方正楷体_GB2312"/>
          <w:b/>
          <w:bCs/>
          <w:color w:val="000000" w:themeColor="text1"/>
          <w:sz w:val="30"/>
          <w:szCs w:val="30"/>
          <w:highlight w:val="none"/>
          <w14:textFill>
            <w14:solidFill>
              <w14:schemeClr w14:val="tx1"/>
            </w14:solidFill>
          </w14:textFill>
        </w:rPr>
      </w:pPr>
      <w:bookmarkStart w:id="18" w:name="_Toc13014"/>
      <w:r>
        <w:rPr>
          <w:rFonts w:hint="eastAsia" w:ascii="方正楷体_GB2312" w:hAnsi="方正楷体_GB2312" w:eastAsia="方正楷体_GB2312" w:cs="方正楷体_GB2312"/>
          <w:b/>
          <w:bCs/>
          <w:color w:val="000000" w:themeColor="text1"/>
          <w:sz w:val="30"/>
          <w:szCs w:val="30"/>
          <w:highlight w:val="none"/>
          <w14:textFill>
            <w14:solidFill>
              <w14:schemeClr w14:val="tx1"/>
            </w14:solidFill>
          </w14:textFill>
        </w:rPr>
        <w:t>四、服务规范</w:t>
      </w:r>
      <w:bookmarkEnd w:id="18"/>
    </w:p>
    <w:p w14:paraId="4E8CC6D6">
      <w:pPr>
        <w:wordWrap/>
        <w:spacing w:line="560" w:lineRule="exact"/>
        <w:ind w:left="480" w:leftChars="200"/>
        <w:outlineLvl w:val="1"/>
        <w:rPr>
          <w:rFonts w:hint="eastAsia" w:ascii="方正楷体_GB2312" w:hAnsi="方正楷体_GB2312" w:eastAsia="方正楷体_GB2312" w:cs="方正楷体_GB2312"/>
          <w:color w:val="000000" w:themeColor="text1"/>
          <w:sz w:val="30"/>
          <w:szCs w:val="30"/>
          <w:highlight w:val="none"/>
          <w14:textFill>
            <w14:solidFill>
              <w14:schemeClr w14:val="tx1"/>
            </w14:solidFill>
          </w14:textFill>
        </w:rPr>
      </w:pPr>
      <w:bookmarkStart w:id="19" w:name="_Toc25202"/>
      <w:r>
        <w:rPr>
          <w:rFonts w:hint="eastAsia" w:ascii="方正楷体_GB2312" w:hAnsi="方正楷体_GB2312" w:eastAsia="方正楷体_GB2312" w:cs="方正楷体_GB2312"/>
          <w:color w:val="000000" w:themeColor="text1"/>
          <w:sz w:val="30"/>
          <w:szCs w:val="30"/>
          <w:highlight w:val="none"/>
          <w14:textFill>
            <w14:solidFill>
              <w14:schemeClr w14:val="tx1"/>
            </w14:solidFill>
          </w14:textFill>
        </w:rPr>
        <w:t>（一）操作规范</w:t>
      </w:r>
      <w:bookmarkEnd w:id="19"/>
    </w:p>
    <w:p w14:paraId="09B4EDD1">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病房保洁时要安静，不得大声喧哗，尽量集中作业，避免在病人休息和用餐时进行清洁；操作时动作轻巧，避免发出大的响声，物品轻拿轻放，保洁后归回原位，不得随意翻阅资料及随意打开容器盖，各种无菌包等。洗手间的墙面、地面及大小便池、马桶等每天必须彻底冲刷，保持洗手间空气无异味；实行循环保洁、周期清洁，洗净污物，除掉污渍；洗手间工具材料专用，不得混用；清洁工具标识完整洗净之后定位放置，不得随处乱放。</w:t>
      </w:r>
    </w:p>
    <w:p w14:paraId="7D1417E1">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2．办公室</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值班室</w:t>
      </w:r>
      <w:r>
        <w:rPr>
          <w:rFonts w:hint="eastAsia" w:ascii="仿宋" w:hAnsi="仿宋" w:eastAsia="仿宋" w:cs="仿宋"/>
          <w:color w:val="000000" w:themeColor="text1"/>
          <w:sz w:val="30"/>
          <w:szCs w:val="30"/>
          <w:highlight w:val="none"/>
          <w14:textFill>
            <w14:solidFill>
              <w14:schemeClr w14:val="tx1"/>
            </w14:solidFill>
          </w14:textFill>
        </w:rPr>
        <w:t>保洁作业尽量安排在班前或班后进行，特殊情况下，应先敲门并征得同意后方可进入。使用文明礼貌用语，如敲门“对不起，我可以进来保洁吗？”如果医生在会诊或开会，不得打扰或擅自进行保洁作业；在办公区需要安静，不得大声喧哗，工作性交谈也必须小声进行，不可干扰影响医护人员工作；作业时，台面物品不得随意移动，保洁后应物归原位；不得随意翻阅资料或病历。</w:t>
      </w:r>
    </w:p>
    <w:p w14:paraId="06E51258">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3．手术室的保洁员须经手术室工作人员培训后方可独立上岗，在进行手术时，不得进入或干扰手术的正常进行。应在护士长、护士指导下按规范进行保洁：要做好自我保护措施（按要求戴口罩、手套、换鞋、换衣服）；准备清洁工具（各种专用毛巾、拖把和配制好的消毒液）；手术间清扫时要先清无菌区再清清洁区，最后污染区）；及时清理垃圾，更换垃圾袋； 在医务人员的指导下按要求进行清洁消毒：包括器械台、手术台、治疗车、车床、玻璃柜、输液架、地面、天花、风口、墙角、墙面、室内外门背、门面、门缝、窗、窗台、玻璃。</w:t>
      </w:r>
    </w:p>
    <w:p w14:paraId="1CFD7A56">
      <w:pPr>
        <w:wordWrap/>
        <w:spacing w:line="560" w:lineRule="exact"/>
        <w:ind w:left="480" w:leftChars="200"/>
        <w:outlineLvl w:val="1"/>
        <w:rPr>
          <w:rFonts w:hint="eastAsia" w:ascii="方正楷体_GB2312" w:hAnsi="方正楷体_GB2312" w:eastAsia="方正楷体_GB2312" w:cs="方正楷体_GB2312"/>
          <w:color w:val="000000" w:themeColor="text1"/>
          <w:sz w:val="30"/>
          <w:szCs w:val="30"/>
          <w:highlight w:val="none"/>
          <w14:textFill>
            <w14:solidFill>
              <w14:schemeClr w14:val="tx1"/>
            </w14:solidFill>
          </w14:textFill>
        </w:rPr>
      </w:pPr>
      <w:bookmarkStart w:id="20" w:name="_Toc14761"/>
      <w:r>
        <w:rPr>
          <w:rFonts w:hint="eastAsia" w:ascii="方正楷体_GB2312" w:hAnsi="方正楷体_GB2312" w:eastAsia="方正楷体_GB2312" w:cs="方正楷体_GB2312"/>
          <w:color w:val="000000" w:themeColor="text1"/>
          <w:sz w:val="30"/>
          <w:szCs w:val="30"/>
          <w:highlight w:val="none"/>
          <w14:textFill>
            <w14:solidFill>
              <w14:schemeClr w14:val="tx1"/>
            </w14:solidFill>
          </w14:textFill>
        </w:rPr>
        <w:t>（二）消毒规范</w:t>
      </w:r>
      <w:bookmarkEnd w:id="20"/>
    </w:p>
    <w:p w14:paraId="434AE9D8">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地面消毒:医院地面受到病人排泄物、呕吐物、分泌物的污染或人员的流动量大时应及时清除地面污染，并用消毒液拖地或擦洗，防止病原菌的扩散。当地面受到污染时，用含有效氯500mg/L的消毒液溶液拖地或喷洒地面。被肝炎病毒污染的表面用含有效氯1000mg/L的消毒剂溶液擦洗。</w:t>
      </w:r>
    </w:p>
    <w:p w14:paraId="2BF9CA94">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2．墙面消毒:医院墙面污染时，采用含氯消毒剂喷洒擦洗，墙面消毒高度不少于2-2.5米。根据不同污染情况用含有效氯500mg/L、 1000-2000mg/L的消毒剂溶剂喷洒擦洗处理。</w:t>
      </w:r>
    </w:p>
    <w:p w14:paraId="28DD51B4">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3．床单位的消毒：床单位用500mg/L的含氯消毒液进行擦拭，再采用紫外线灯或臭氧消毒器进行消毒，包括病床、床头柜、床垫、枕芯、毛毯、棉被等。</w:t>
      </w:r>
    </w:p>
    <w:p w14:paraId="4D943A3C">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4．桌子、椅子、凳子、床头柜等各类用品表面的消毒:一般情况下室内用品表面只进行日常的清洁卫生工作，用清洁的湿抹布或含氯消毒液擦拭各种用品的表面，可去除大部分微生物。</w:t>
      </w:r>
    </w:p>
    <w:p w14:paraId="4A8AF374">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5．室内环境物体表面的消毒:包括儿科病房、妇产科检查室、注射室、换药室、治疗室、消毒供应中心清洁区、急诊室、化验室、各类普通病房和房间采用以下消毒方法：</w:t>
      </w:r>
    </w:p>
    <w:p w14:paraId="4FAA72F2">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5.1当室内物品表面一般情况下用清水擦拭，当受到污染时必须采取严格的消毒处理：其中床头柜每天用含氯500mg/L的消毒液擦拭，做到一床一巾。其它表面的消毒:包括病历架、门把手、水龙头、门窗、洗手池、卫生间、便池等物表，每天应冲洗或擦拭处理，保持清洁，必要时用含氯500mg/L的消毒液消毒处理。</w:t>
      </w:r>
    </w:p>
    <w:p w14:paraId="59088488">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5.2各类小手术室、无菌间、治疗室、注射室、换药室、抢救室、化验室的各种物表及台面等每日用500mg/L含氯消毒剂擦拭，湿拖把拖地。每日早上和下午用500mg/L含氯消毒液拖地一次。</w:t>
      </w:r>
    </w:p>
    <w:p w14:paraId="36D12E59">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5.3治疗室、换药室、注射室、抢救室、小手术室、无菌室等重点室间，每天应保持室内环境整齐清洁干净，室内桌、椅、柜、洗手池等每天清洁拭擦2次（有污染时及时用消毒液抹洗）。每天湿式清洁拖地2次（早上用含氯消毒剂，下午用清水）。</w:t>
      </w:r>
    </w:p>
    <w:p w14:paraId="11EBD71D">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6．以上消毒要求如遇传染病流行时，应严格按照院感的指引执行。</w:t>
      </w:r>
    </w:p>
    <w:sdt>
      <w:sdtPr>
        <w:rPr>
          <w:rFonts w:ascii="宋体" w:hAnsi="宋体"/>
          <w:sz w:val="21"/>
          <w:highlight w:val="none"/>
        </w:rPr>
        <w:id w:val="147473074"/>
        <w:showingPlcHdr/>
        <w15:color w:val="DBDBDB"/>
        <w:docPartObj>
          <w:docPartGallery w:val="Table of Contents"/>
          <w:docPartUnique/>
        </w:docPartObj>
      </w:sdtPr>
      <w:sdtEndPr>
        <w:rPr>
          <w:rFonts w:ascii="宋体" w:hAnsi="宋体"/>
          <w:sz w:val="21"/>
          <w:highlight w:val="none"/>
        </w:rPr>
      </w:sdtEndPr>
      <w:sdtContent>
        <w:p w14:paraId="1FA831A7">
          <w:pPr>
            <w:wordWrap/>
            <w:spacing w:line="560" w:lineRule="exact"/>
            <w:ind w:left="480" w:leftChars="200"/>
            <w:rPr>
              <w:rFonts w:hint="eastAsia" w:ascii="仿宋" w:hAnsi="仿宋" w:eastAsia="仿宋" w:cs="仿宋"/>
              <w:color w:val="000000" w:themeColor="text1"/>
              <w:szCs w:val="30"/>
              <w:highlight w:val="none"/>
              <w14:textFill>
                <w14:solidFill>
                  <w14:schemeClr w14:val="tx1"/>
                </w14:solidFill>
              </w14:textFill>
            </w:rPr>
          </w:pPr>
          <w:r>
            <w:rPr>
              <w:rFonts w:hint="eastAsia" w:ascii="宋体" w:hAnsi="宋体"/>
              <w:sz w:val="21"/>
              <w:highlight w:val="none"/>
            </w:rPr>
            <w:t xml:space="preserve">     </w:t>
          </w:r>
        </w:p>
      </w:sdtContent>
    </w:sdt>
    <w:p w14:paraId="12859D67">
      <w:pPr>
        <w:wordWrap/>
        <w:spacing w:line="560" w:lineRule="exact"/>
        <w:ind w:left="480" w:leftChars="200"/>
        <w:jc w:val="center"/>
        <w:rPr>
          <w:rFonts w:hint="eastAsia" w:ascii="方正小标宋简体" w:hAnsi="方正小标宋简体" w:eastAsia="方正小标宋简体" w:cs="方正小标宋简体"/>
          <w:color w:val="000000" w:themeColor="text1"/>
          <w:sz w:val="36"/>
          <w:szCs w:val="36"/>
          <w:highlight w:val="no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highlight w:val="none"/>
          <w14:textFill>
            <w14:solidFill>
              <w14:schemeClr w14:val="tx1"/>
            </w14:solidFill>
          </w14:textFill>
        </w:rPr>
        <w:t>特殊监护区域清洁消毒服务</w:t>
      </w:r>
      <w:r>
        <w:rPr>
          <w:rFonts w:hint="eastAsia" w:ascii="方正小标宋简体" w:hAnsi="方正小标宋简体" w:eastAsia="方正小标宋简体" w:cs="方正小标宋简体"/>
          <w:color w:val="000000" w:themeColor="text1"/>
          <w:sz w:val="36"/>
          <w:szCs w:val="36"/>
          <w:highlight w:val="none"/>
          <w:lang w:val="en-US" w:eastAsia="zh-CN"/>
          <w14:textFill>
            <w14:solidFill>
              <w14:schemeClr w14:val="tx1"/>
            </w14:solidFill>
          </w14:textFill>
        </w:rPr>
        <w:t>需求部分</w:t>
      </w:r>
    </w:p>
    <w:p w14:paraId="72BDD373">
      <w:pPr>
        <w:wordWrap/>
        <w:spacing w:line="560" w:lineRule="exact"/>
        <w:ind w:left="480" w:leftChars="200"/>
        <w:outlineLvl w:val="1"/>
        <w:rPr>
          <w:rFonts w:hint="eastAsia" w:ascii="方正楷体_GB2312" w:hAnsi="方正楷体_GB2312" w:eastAsia="方正楷体_GB2312" w:cs="方正楷体_GB2312"/>
          <w:color w:val="000000" w:themeColor="text1"/>
          <w:sz w:val="30"/>
          <w:szCs w:val="30"/>
          <w:highlight w:val="none"/>
          <w14:textFill>
            <w14:solidFill>
              <w14:schemeClr w14:val="tx1"/>
            </w14:solidFill>
          </w14:textFill>
        </w:rPr>
      </w:pPr>
      <w:bookmarkStart w:id="21" w:name="_Toc24785"/>
      <w:r>
        <w:rPr>
          <w:rFonts w:hint="eastAsia" w:ascii="方正楷体_GB2312" w:hAnsi="方正楷体_GB2312" w:eastAsia="方正楷体_GB2312" w:cs="方正楷体_GB2312"/>
          <w:color w:val="000000" w:themeColor="text1"/>
          <w:sz w:val="30"/>
          <w:szCs w:val="30"/>
          <w:highlight w:val="none"/>
          <w14:textFill>
            <w14:solidFill>
              <w14:schemeClr w14:val="tx1"/>
            </w14:solidFill>
          </w14:textFill>
        </w:rPr>
        <w:t>一、服务范围</w:t>
      </w:r>
      <w:bookmarkEnd w:id="21"/>
    </w:p>
    <w:p w14:paraId="7765D38B">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本院所有ICU病区、手术室</w:t>
      </w:r>
      <w:r>
        <w:rPr>
          <w:rFonts w:hint="eastAsia" w:ascii="仿宋" w:hAnsi="仿宋" w:eastAsia="仿宋" w:cs="仿宋"/>
          <w:color w:val="000000" w:themeColor="text1"/>
          <w:sz w:val="30"/>
          <w:szCs w:val="30"/>
          <w:highlight w:val="none"/>
          <w:lang w:eastAsia="zh-CN"/>
          <w14:textFill>
            <w14:solidFill>
              <w14:schemeClr w14:val="tx1"/>
            </w14:solidFill>
          </w14:textFill>
        </w:rPr>
        <w:t>、无菌空气</w:t>
      </w:r>
      <w:r>
        <w:rPr>
          <w:rFonts w:hint="eastAsia" w:ascii="仿宋" w:hAnsi="仿宋" w:eastAsia="仿宋" w:cs="仿宋"/>
          <w:color w:val="000000" w:themeColor="text1"/>
          <w:sz w:val="30"/>
          <w:szCs w:val="30"/>
          <w:highlight w:val="none"/>
          <w:lang w:val="en-US" w:eastAsia="zh-CN"/>
          <w14:textFill>
            <w14:solidFill>
              <w14:schemeClr w14:val="tx1"/>
            </w14:solidFill>
          </w14:textFill>
        </w:rPr>
        <w:t>层流病房</w:t>
      </w:r>
      <w:r>
        <w:rPr>
          <w:rFonts w:hint="eastAsia" w:ascii="仿宋" w:hAnsi="仿宋" w:eastAsia="仿宋" w:cs="仿宋"/>
          <w:color w:val="000000" w:themeColor="text1"/>
          <w:sz w:val="30"/>
          <w:szCs w:val="30"/>
          <w:highlight w:val="none"/>
          <w14:textFill>
            <w14:solidFill>
              <w14:schemeClr w14:val="tx1"/>
            </w14:solidFill>
          </w14:textFill>
        </w:rPr>
        <w:t>等特殊监护保洁区域。</w:t>
      </w:r>
    </w:p>
    <w:p w14:paraId="18716393">
      <w:pPr>
        <w:wordWrap/>
        <w:spacing w:line="560" w:lineRule="exact"/>
        <w:ind w:left="480" w:leftChars="200"/>
        <w:outlineLvl w:val="1"/>
        <w:rPr>
          <w:rFonts w:hint="eastAsia" w:ascii="方正楷体_GB2312" w:hAnsi="方正楷体_GB2312" w:eastAsia="方正楷体_GB2312" w:cs="方正楷体_GB2312"/>
          <w:color w:val="000000" w:themeColor="text1"/>
          <w:sz w:val="30"/>
          <w:szCs w:val="30"/>
          <w:highlight w:val="none"/>
          <w14:textFill>
            <w14:solidFill>
              <w14:schemeClr w14:val="tx1"/>
            </w14:solidFill>
          </w14:textFill>
        </w:rPr>
      </w:pPr>
      <w:bookmarkStart w:id="22" w:name="_Toc2078"/>
      <w:r>
        <w:rPr>
          <w:rFonts w:hint="eastAsia" w:ascii="方正楷体_GB2312" w:hAnsi="方正楷体_GB2312" w:eastAsia="方正楷体_GB2312" w:cs="方正楷体_GB2312"/>
          <w:color w:val="000000" w:themeColor="text1"/>
          <w:sz w:val="30"/>
          <w:szCs w:val="30"/>
          <w:highlight w:val="none"/>
          <w14:textFill>
            <w14:solidFill>
              <w14:schemeClr w14:val="tx1"/>
            </w14:solidFill>
          </w14:textFill>
        </w:rPr>
        <w:t>二、岗位基本要求</w:t>
      </w:r>
      <w:bookmarkEnd w:id="22"/>
    </w:p>
    <w:p w14:paraId="5105BD6B">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1.遵守医院各种规章制度，具有良好的职业道德。</w:t>
      </w:r>
    </w:p>
    <w:p w14:paraId="6440827E">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2应经过医院感染控制预防基本知识培训，考试合格方可上岗。</w:t>
      </w:r>
    </w:p>
    <w:p w14:paraId="19DB06B3">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3.进入工作岗位必须穿工作服、工作鞋、必要的防护用品。</w:t>
      </w:r>
    </w:p>
    <w:p w14:paraId="029CBC3A">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4.人员要求：身体健康，责任意识强，无传染病，无犯罪记录，初中或以上学历。</w:t>
      </w:r>
    </w:p>
    <w:p w14:paraId="51ED9D37">
      <w:pPr>
        <w:wordWrap/>
        <w:spacing w:line="560" w:lineRule="exact"/>
        <w:ind w:left="480" w:leftChars="200"/>
        <w:outlineLvl w:val="1"/>
        <w:rPr>
          <w:rFonts w:hint="eastAsia" w:ascii="方正楷体_GB2312" w:hAnsi="方正楷体_GB2312" w:eastAsia="方正楷体_GB2312" w:cs="方正楷体_GB2312"/>
          <w:color w:val="000000" w:themeColor="text1"/>
          <w:sz w:val="30"/>
          <w:szCs w:val="30"/>
          <w:highlight w:val="none"/>
          <w14:textFill>
            <w14:solidFill>
              <w14:schemeClr w14:val="tx1"/>
            </w14:solidFill>
          </w14:textFill>
        </w:rPr>
      </w:pPr>
      <w:bookmarkStart w:id="23" w:name="_Toc4702"/>
      <w:r>
        <w:rPr>
          <w:rFonts w:hint="eastAsia" w:ascii="方正楷体_GB2312" w:hAnsi="方正楷体_GB2312" w:eastAsia="方正楷体_GB2312" w:cs="方正楷体_GB2312"/>
          <w:color w:val="000000" w:themeColor="text1"/>
          <w:sz w:val="30"/>
          <w:szCs w:val="30"/>
          <w:highlight w:val="none"/>
          <w14:textFill>
            <w14:solidFill>
              <w14:schemeClr w14:val="tx1"/>
            </w14:solidFill>
          </w14:textFill>
        </w:rPr>
        <w:t>三、岗位职责</w:t>
      </w:r>
      <w:bookmarkEnd w:id="23"/>
    </w:p>
    <w:p w14:paraId="23B51DE7">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1．保洁工作采用的清洁、消毒方法符合消毒技术规范要求，使用的清洁、消毒方法必须经过院感办审核。</w:t>
      </w:r>
    </w:p>
    <w:p w14:paraId="7648E601">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2．医院为特殊的环境，工作中做好自我防护，严格按操作规范操作，以防自身受到感染。</w:t>
      </w:r>
    </w:p>
    <w:p w14:paraId="65ACB251">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3．保洁服务人员必须掌握由洁到污的清洁程序，严禁跨区操作，以免造成医院内的交叉感染。</w:t>
      </w:r>
    </w:p>
    <w:p w14:paraId="2D41B44E">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4．如病区内发现传染病、多重耐药菌或特殊病原体感染，医护人员必须马上告知保洁服务人员并指导保洁工作的进行。</w:t>
      </w:r>
    </w:p>
    <w:p w14:paraId="4CAED6DF">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5．保洁工作不得与治疗工作同时进行。</w:t>
      </w:r>
    </w:p>
    <w:p w14:paraId="6A760E3D">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6．病区的桌面、地面等各区域采取湿式清扫，不同区域抹布与拖把分区使用，坚持 “一床一巾”的原则。</w:t>
      </w:r>
    </w:p>
    <w:p w14:paraId="4E0D2336">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7．地面、桌面等区域被血液、体液污染时立即要消毒处理，消毒后再清洁。</w:t>
      </w:r>
    </w:p>
    <w:p w14:paraId="690C9B6B">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8．病人出院、转科或死亡后及时对床单位做终末消毒处理。</w:t>
      </w:r>
    </w:p>
    <w:p w14:paraId="23B338AE">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9．掌握正确的手卫生指征及方法。</w:t>
      </w:r>
    </w:p>
    <w:p w14:paraId="2D9238C3">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10．严格掌握保洁所用消毒、清洁剂的使用方法、储存条件、有效期等，避免意外发生。</w:t>
      </w:r>
    </w:p>
    <w:p w14:paraId="5D986A9A">
      <w:pPr>
        <w:wordWrap/>
        <w:spacing w:line="560" w:lineRule="exact"/>
        <w:ind w:left="480" w:leftChars="200"/>
        <w:outlineLvl w:val="1"/>
        <w:rPr>
          <w:rFonts w:hint="eastAsia" w:ascii="方正楷体_GB2312" w:hAnsi="方正楷体_GB2312" w:eastAsia="方正楷体_GB2312" w:cs="方正楷体_GB2312"/>
          <w:color w:val="000000" w:themeColor="text1"/>
          <w:sz w:val="30"/>
          <w:szCs w:val="30"/>
          <w:highlight w:val="none"/>
          <w14:textFill>
            <w14:solidFill>
              <w14:schemeClr w14:val="tx1"/>
            </w14:solidFill>
          </w14:textFill>
        </w:rPr>
      </w:pPr>
      <w:bookmarkStart w:id="24" w:name="_Toc12248"/>
      <w:r>
        <w:rPr>
          <w:rFonts w:hint="eastAsia" w:ascii="方正楷体_GB2312" w:hAnsi="方正楷体_GB2312" w:eastAsia="方正楷体_GB2312" w:cs="方正楷体_GB2312"/>
          <w:color w:val="000000" w:themeColor="text1"/>
          <w:sz w:val="30"/>
          <w:szCs w:val="30"/>
          <w:highlight w:val="none"/>
          <w14:textFill>
            <w14:solidFill>
              <w14:schemeClr w14:val="tx1"/>
            </w14:solidFill>
          </w14:textFill>
        </w:rPr>
        <w:t>四、环境清洁消毒方法与要求</w:t>
      </w:r>
      <w:bookmarkEnd w:id="24"/>
    </w:p>
    <w:p w14:paraId="3B3E8703">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bookmarkStart w:id="25" w:name="_Toc11437"/>
      <w:r>
        <w:rPr>
          <w:rFonts w:hint="eastAsia" w:ascii="仿宋" w:hAnsi="仿宋" w:eastAsia="仿宋" w:cs="仿宋"/>
          <w:color w:val="000000" w:themeColor="text1"/>
          <w:sz w:val="30"/>
          <w:szCs w:val="30"/>
          <w:highlight w:val="none"/>
          <w14:textFill>
            <w14:solidFill>
              <w14:schemeClr w14:val="tx1"/>
            </w14:solidFill>
          </w14:textFill>
        </w:rPr>
        <w:t>（一）物体表面清洁消毒方法如下：</w:t>
      </w:r>
      <w:bookmarkEnd w:id="25"/>
    </w:p>
    <w:p w14:paraId="68CE5B99">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1.污染物处理（血液、体液、排泄物、分泌物等），随时清洁并消毒，用含有效氯1000—2000mg/L的消毒液。</w:t>
      </w:r>
    </w:p>
    <w:p w14:paraId="4F9CF0CC">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2.医疗区域每天清洁2次。</w:t>
      </w:r>
    </w:p>
    <w:p w14:paraId="52CE9162">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3.普通病房：一次性消毒湿巾擦拭消毒或含氯500mg/L消毒液。</w:t>
      </w:r>
    </w:p>
    <w:p w14:paraId="59AC3D2F">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4.隔离病房：1000-2000mg/L消毒液清洁。</w:t>
      </w:r>
    </w:p>
    <w:p w14:paraId="3FB41315">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5.一般性诊疗器械、器具（如听诊器、血压计、叩诊锤、电筒、血管钳、剪刀等）应专床专用，每天用一次性消毒湿巾或用含氯消毒液（500mg/L）消毒，每日至少1次。</w:t>
      </w:r>
    </w:p>
    <w:p w14:paraId="7A4CF2C1">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6.普通患者持续使用的医疗设备（如监护仪、输液泵、氧气流量表等）表面，每天清洁消毒2次。用一次性消毒湿巾或用含氯500mg/L的消毒液抹布擦拭。</w:t>
      </w:r>
    </w:p>
    <w:p w14:paraId="7509C60E">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7.普通患者交叉使用的医疗设备(如超声诊断仪、除颤仪、心电图机等)表面,直接接触患者的部分应每位患者使用后立即用一次性消毒湿巾或含氯500mg/L的消毒液抹布擦拭。不直接接触患者的部分应每周清洁消毒1次。</w:t>
      </w:r>
    </w:p>
    <w:p w14:paraId="12FFEF50">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8.多重耐药菌感染或定植患者使用的医疗器械、设备应专人专用，或一用一消毒。用含有效氯1000—2000mg/L的消毒液抹布擦拭，作用30分钟后再用清洁抹布擦拭干净。</w:t>
      </w:r>
    </w:p>
    <w:p w14:paraId="7F8C9D03">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9.有感染性疾病患者使用的诊疗器械、器具和物品应专人专用，条件受限时应一人一用一消毒。用含有效氯1000—2000mg/L的消毒液抹布擦拭。</w:t>
      </w:r>
    </w:p>
    <w:p w14:paraId="50706AD5">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10．医生办公室、护理站用品表面采取湿式擦拭(计算机键盘宜使用键盘保护膜覆盖），无污染情况下用清洁的抹布擦拭，每日1次。用后抹布用含有效氯500mg/L的消毒液浸泡消毒30分钟，再用清水冲洗干净，晾干备用。</w:t>
      </w:r>
    </w:p>
    <w:p w14:paraId="03BF5934">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bookmarkStart w:id="26" w:name="_Toc22678"/>
      <w:r>
        <w:rPr>
          <w:rFonts w:hint="eastAsia" w:ascii="仿宋" w:hAnsi="仿宋" w:eastAsia="仿宋" w:cs="仿宋"/>
          <w:color w:val="000000" w:themeColor="text1"/>
          <w:sz w:val="30"/>
          <w:szCs w:val="30"/>
          <w:highlight w:val="none"/>
          <w14:textFill>
            <w14:solidFill>
              <w14:schemeClr w14:val="tx1"/>
            </w14:solidFill>
          </w14:textFill>
        </w:rPr>
        <w:t>（二）地面清洁消毒方法如下：</w:t>
      </w:r>
      <w:bookmarkEnd w:id="26"/>
    </w:p>
    <w:p w14:paraId="5ECDE1FA">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1．医疗区域、污物间地面：用含有效氯500mg/L的消毒液的拖把拖地，每日至少2次。</w:t>
      </w:r>
    </w:p>
    <w:p w14:paraId="1B63159B">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2．地面污染物清洁需及时处理（被血液、分泌物、排泄物污染的地面）：用含有效氯1000—2000mg/L的消毒液，拖把或抹布处理干净。</w:t>
      </w:r>
    </w:p>
    <w:p w14:paraId="4340905C">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3．收住传染病或多重耐药菌感染患者病房的地面：用含有效氯1000mg/L的消毒液的拖把拖地，每日至少2次。</w:t>
      </w:r>
    </w:p>
    <w:p w14:paraId="1EEEE3FA">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4．医疗辅助用房区域、医务人员生活辅助用房区域的地面：用清水拖地。</w:t>
      </w:r>
    </w:p>
    <w:p w14:paraId="4DACBD65">
      <w:pPr>
        <w:wordWrap/>
        <w:spacing w:line="560" w:lineRule="exact"/>
        <w:ind w:left="480" w:leftChars="200"/>
        <w:outlineLvl w:val="1"/>
        <w:rPr>
          <w:rFonts w:hint="eastAsia" w:ascii="仿宋" w:hAnsi="仿宋" w:eastAsia="仿宋" w:cs="仿宋"/>
          <w:color w:val="000000" w:themeColor="text1"/>
          <w:sz w:val="30"/>
          <w:szCs w:val="30"/>
          <w:highlight w:val="none"/>
          <w14:textFill>
            <w14:solidFill>
              <w14:schemeClr w14:val="tx1"/>
            </w14:solidFill>
          </w14:textFill>
        </w:rPr>
      </w:pPr>
      <w:bookmarkStart w:id="27" w:name="_Toc18196"/>
      <w:r>
        <w:rPr>
          <w:rFonts w:hint="eastAsia" w:ascii="仿宋" w:hAnsi="仿宋" w:eastAsia="仿宋" w:cs="仿宋"/>
          <w:color w:val="000000" w:themeColor="text1"/>
          <w:sz w:val="30"/>
          <w:szCs w:val="30"/>
          <w:highlight w:val="none"/>
          <w14:textFill>
            <w14:solidFill>
              <w14:schemeClr w14:val="tx1"/>
            </w14:solidFill>
          </w14:textFill>
        </w:rPr>
        <w:t>（三）床单元的清洁与消毒要求:（出院床消毒）</w:t>
      </w:r>
      <w:bookmarkEnd w:id="27"/>
    </w:p>
    <w:p w14:paraId="76EAA1C8">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1．普通患者的床栏、床旁桌、床头柜等物品表面应使用一次性消毒湿巾或用含氯500mg/L的消毒液抹布擦拭。</w:t>
      </w:r>
    </w:p>
    <w:p w14:paraId="224D6A8C">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2．有多重耐药菌等医院感染暴发或流行时患者的床栏、床旁桌、床头柜等物品表面应使用有效氯1000mg/L的消毒液，每班至少1次。</w:t>
      </w:r>
    </w:p>
    <w:p w14:paraId="0EFD3E20">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3．床单、被罩、枕套、床间隔帘应保持清洁，定期更换，如有血液、体液或排泄物等污染，应随时更换。</w:t>
      </w:r>
    </w:p>
    <w:p w14:paraId="24450D1F">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4．枕芯、被褥等使用时应保持清洁，防止体液浸湿污染，定期更换，如有血液、体液或排泄物等污染，应随时更换。</w:t>
      </w:r>
    </w:p>
    <w:p w14:paraId="08151A48">
      <w:pPr>
        <w:wordWrap/>
        <w:spacing w:line="560" w:lineRule="exact"/>
        <w:ind w:left="480" w:leftChars="200"/>
        <w:outlineLvl w:val="1"/>
        <w:rPr>
          <w:rFonts w:hint="eastAsia" w:ascii="仿宋" w:hAnsi="仿宋" w:eastAsia="仿宋" w:cs="仿宋"/>
          <w:color w:val="000000" w:themeColor="text1"/>
          <w:sz w:val="30"/>
          <w:szCs w:val="30"/>
          <w:highlight w:val="none"/>
          <w14:textFill>
            <w14:solidFill>
              <w14:schemeClr w14:val="tx1"/>
            </w14:solidFill>
          </w14:textFill>
        </w:rPr>
      </w:pPr>
      <w:bookmarkStart w:id="28" w:name="_Toc22686"/>
      <w:r>
        <w:rPr>
          <w:rFonts w:hint="eastAsia" w:ascii="仿宋" w:hAnsi="仿宋" w:eastAsia="仿宋" w:cs="仿宋"/>
          <w:color w:val="000000" w:themeColor="text1"/>
          <w:sz w:val="30"/>
          <w:szCs w:val="30"/>
          <w:highlight w:val="none"/>
          <w14:textFill>
            <w14:solidFill>
              <w14:schemeClr w14:val="tx1"/>
            </w14:solidFill>
          </w14:textFill>
        </w:rPr>
        <w:t>（四）卫生间台面、便器的清洗与消毒要求</w:t>
      </w:r>
      <w:bookmarkEnd w:id="28"/>
    </w:p>
    <w:p w14:paraId="02655031">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卫生间台面、坐便器坐板或盖板、便器外表面除使用清洁剂外，每日用含有效氯500mg/L的消毒液擦洗，作用10-30分钟后再用清洁抹布擦洗干净。</w:t>
      </w:r>
    </w:p>
    <w:p w14:paraId="756ABD10">
      <w:pPr>
        <w:wordWrap/>
        <w:spacing w:line="560" w:lineRule="exact"/>
        <w:ind w:left="480" w:leftChars="200"/>
        <w:outlineLvl w:val="1"/>
        <w:rPr>
          <w:rFonts w:hint="eastAsia" w:ascii="仿宋" w:hAnsi="仿宋" w:eastAsia="仿宋" w:cs="仿宋"/>
          <w:color w:val="000000" w:themeColor="text1"/>
          <w:sz w:val="30"/>
          <w:szCs w:val="30"/>
          <w:highlight w:val="none"/>
          <w14:textFill>
            <w14:solidFill>
              <w14:schemeClr w14:val="tx1"/>
            </w14:solidFill>
          </w14:textFill>
        </w:rPr>
      </w:pPr>
      <w:bookmarkStart w:id="29" w:name="_Toc12770"/>
      <w:r>
        <w:rPr>
          <w:rFonts w:hint="eastAsia" w:ascii="仿宋" w:hAnsi="仿宋" w:eastAsia="仿宋" w:cs="仿宋"/>
          <w:color w:val="000000" w:themeColor="text1"/>
          <w:sz w:val="30"/>
          <w:szCs w:val="30"/>
          <w:highlight w:val="none"/>
          <w14:textFill>
            <w14:solidFill>
              <w14:schemeClr w14:val="tx1"/>
            </w14:solidFill>
          </w14:textFill>
        </w:rPr>
        <w:t>（五）设备表面的消毒如下：</w:t>
      </w:r>
      <w:bookmarkEnd w:id="29"/>
    </w:p>
    <w:p w14:paraId="1AE3F850">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1．设备外壳及面板应使用一次性消毒湿巾或含氯500mg/L的消毒，每日至少2次。</w:t>
      </w:r>
    </w:p>
    <w:p w14:paraId="36B9E550">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2．设备外壳、面板等手频繁接触的各种仪器表面应使用一次性消毒湿巾擦拭；或用含有效氯500mg/L的消毒液抹布擦拭，作用10-30分钟后再用清洁抹布擦拭干净，每日不少于2次；有多重耐药菌等医院感染暴发或流行时应使用含有效氯1000mg/L的消毒液抹布擦拭，每班不少于1次。（病人使用中的，由护士消毒清洁）。</w:t>
      </w:r>
    </w:p>
    <w:p w14:paraId="149EF626">
      <w:pPr>
        <w:wordWrap/>
        <w:spacing w:line="560" w:lineRule="exact"/>
        <w:ind w:left="480" w:leftChars="200"/>
        <w:outlineLvl w:val="1"/>
        <w:rPr>
          <w:rFonts w:hint="eastAsia" w:ascii="仿宋" w:hAnsi="仿宋" w:eastAsia="仿宋" w:cs="仿宋"/>
          <w:color w:val="000000" w:themeColor="text1"/>
          <w:sz w:val="30"/>
          <w:szCs w:val="30"/>
          <w:highlight w:val="none"/>
          <w14:textFill>
            <w14:solidFill>
              <w14:schemeClr w14:val="tx1"/>
            </w14:solidFill>
          </w14:textFill>
        </w:rPr>
      </w:pPr>
      <w:bookmarkStart w:id="30" w:name="_Toc19870"/>
      <w:r>
        <w:rPr>
          <w:rFonts w:hint="eastAsia" w:ascii="仿宋" w:hAnsi="仿宋" w:eastAsia="仿宋" w:cs="仿宋"/>
          <w:color w:val="000000" w:themeColor="text1"/>
          <w:sz w:val="30"/>
          <w:szCs w:val="30"/>
          <w:highlight w:val="none"/>
          <w14:textFill>
            <w14:solidFill>
              <w14:schemeClr w14:val="tx1"/>
            </w14:solidFill>
          </w14:textFill>
        </w:rPr>
        <w:t>（六）清洁与消毒原则</w:t>
      </w:r>
      <w:bookmarkEnd w:id="30"/>
    </w:p>
    <w:p w14:paraId="3155B93E">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1．应遵循先清洁再消毒的原则,采取湿式卫生的清洁方式。</w:t>
      </w:r>
    </w:p>
    <w:p w14:paraId="40B04428">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2．病房或诊疗区域清洁与消毒时,应有序进行,由上而下,由里到外,由轻度污染到重度污染；有多名患者共同居住的病房,应遵循清洁单元化操作。</w:t>
      </w:r>
    </w:p>
    <w:p w14:paraId="45339B0E">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3．对精密仪器设备表面进行清洁与消毒时,应参考仪器设备说明书,由经培训掌握清洁与消毒相关知识的护士、病房助理执行。</w:t>
      </w:r>
    </w:p>
    <w:p w14:paraId="67D050D5">
      <w:pPr>
        <w:wordWrap/>
        <w:spacing w:line="560" w:lineRule="exact"/>
        <w:ind w:left="480" w:leftChars="200"/>
        <w:rPr>
          <w:rFonts w:hint="eastAsia" w:ascii="仿宋" w:hAnsi="仿宋" w:eastAsia="仿宋" w:cs="仿宋"/>
          <w:color w:val="000000" w:themeColor="text1"/>
          <w:sz w:val="30"/>
          <w:szCs w:val="30"/>
          <w:highlight w:val="none"/>
          <w14:textFill>
            <w14:solidFill>
              <w14:schemeClr w14:val="tx1"/>
            </w14:solidFill>
          </w14:textFill>
        </w:rPr>
      </w:pPr>
    </w:p>
    <w:p w14:paraId="3DB9F909">
      <w:pPr>
        <w:wordWrap/>
        <w:spacing w:line="560" w:lineRule="exact"/>
        <w:ind w:left="480" w:leftChars="200"/>
        <w:rPr>
          <w:rFonts w:hint="eastAsia" w:ascii="仿宋" w:hAnsi="仿宋" w:eastAsia="仿宋" w:cs="仿宋"/>
          <w:color w:val="000000" w:themeColor="text1"/>
          <w:sz w:val="30"/>
          <w:szCs w:val="30"/>
          <w:highlight w:val="none"/>
          <w14:textFill>
            <w14:solidFill>
              <w14:schemeClr w14:val="tx1"/>
            </w14:solidFill>
          </w14:textFill>
        </w:rPr>
      </w:pPr>
    </w:p>
    <w:p w14:paraId="22939933">
      <w:pPr>
        <w:wordWrap/>
        <w:spacing w:line="560" w:lineRule="exact"/>
        <w:ind w:left="480" w:leftChars="200"/>
        <w:jc w:val="center"/>
        <w:rPr>
          <w:rFonts w:hint="eastAsia" w:ascii="方正小标宋简体" w:hAnsi="方正小标宋简体" w:eastAsia="方正小标宋简体" w:cs="方正小标宋简体"/>
          <w:color w:val="000000" w:themeColor="text1"/>
          <w:sz w:val="36"/>
          <w:szCs w:val="36"/>
          <w:highlight w:val="no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highlight w:val="none"/>
          <w14:textFill>
            <w14:solidFill>
              <w14:schemeClr w14:val="tx1"/>
            </w14:solidFill>
          </w14:textFill>
        </w:rPr>
        <w:t>手术室清洁消毒服务需求</w:t>
      </w:r>
      <w:r>
        <w:rPr>
          <w:rFonts w:hint="eastAsia" w:ascii="方正小标宋简体" w:hAnsi="方正小标宋简体" w:eastAsia="方正小标宋简体" w:cs="方正小标宋简体"/>
          <w:color w:val="000000" w:themeColor="text1"/>
          <w:sz w:val="36"/>
          <w:szCs w:val="36"/>
          <w:highlight w:val="none"/>
          <w:lang w:val="en-US" w:eastAsia="zh-CN"/>
          <w14:textFill>
            <w14:solidFill>
              <w14:schemeClr w14:val="tx1"/>
            </w14:solidFill>
          </w14:textFill>
        </w:rPr>
        <w:t>部分</w:t>
      </w:r>
    </w:p>
    <w:p w14:paraId="3F07E69E">
      <w:pPr>
        <w:wordWrap/>
        <w:spacing w:line="560" w:lineRule="exact"/>
        <w:ind w:left="480" w:leftChars="200"/>
        <w:outlineLvl w:val="1"/>
        <w:rPr>
          <w:rFonts w:hint="eastAsia" w:ascii="方正楷体_GB2312" w:hAnsi="方正楷体_GB2312" w:eastAsia="方正楷体_GB2312" w:cs="方正楷体_GB2312"/>
          <w:color w:val="000000" w:themeColor="text1"/>
          <w:sz w:val="30"/>
          <w:szCs w:val="30"/>
          <w:highlight w:val="none"/>
          <w14:textFill>
            <w14:solidFill>
              <w14:schemeClr w14:val="tx1"/>
            </w14:solidFill>
          </w14:textFill>
        </w:rPr>
      </w:pPr>
      <w:bookmarkStart w:id="31" w:name="_Toc20545"/>
      <w:r>
        <w:rPr>
          <w:rFonts w:hint="eastAsia" w:ascii="方正楷体_GB2312" w:hAnsi="方正楷体_GB2312" w:eastAsia="方正楷体_GB2312" w:cs="方正楷体_GB2312"/>
          <w:color w:val="000000" w:themeColor="text1"/>
          <w:sz w:val="30"/>
          <w:szCs w:val="30"/>
          <w:highlight w:val="none"/>
          <w14:textFill>
            <w14:solidFill>
              <w14:schemeClr w14:val="tx1"/>
            </w14:solidFill>
          </w14:textFill>
        </w:rPr>
        <w:t>一、服务范围</w:t>
      </w:r>
      <w:bookmarkEnd w:id="31"/>
    </w:p>
    <w:p w14:paraId="2D270BCC">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主要负责院内手术室保洁工作（其中包括</w:t>
      </w:r>
      <w:r>
        <w:rPr>
          <w:rFonts w:hint="eastAsia" w:ascii="仿宋" w:hAnsi="仿宋" w:eastAsia="仿宋" w:cs="仿宋"/>
          <w:color w:val="000000" w:themeColor="text1"/>
          <w:sz w:val="30"/>
          <w:szCs w:val="30"/>
          <w:highlight w:val="none"/>
          <w:lang w:val="en-US" w:eastAsia="zh-CN"/>
          <w14:textFill>
            <w14:solidFill>
              <w14:schemeClr w14:val="tx1"/>
            </w14:solidFill>
          </w14:textFill>
        </w:rPr>
        <w:t>门诊手术室、</w:t>
      </w:r>
      <w:r>
        <w:rPr>
          <w:rFonts w:hint="eastAsia" w:ascii="仿宋" w:hAnsi="仿宋" w:eastAsia="仿宋" w:cs="仿宋"/>
          <w:color w:val="000000" w:themeColor="text1"/>
          <w:sz w:val="30"/>
          <w:szCs w:val="30"/>
          <w:highlight w:val="none"/>
          <w14:textFill>
            <w14:solidFill>
              <w14:schemeClr w14:val="tx1"/>
            </w14:solidFill>
          </w14:textFill>
        </w:rPr>
        <w:t>介入手术室等）。</w:t>
      </w:r>
    </w:p>
    <w:p w14:paraId="4DFC6720">
      <w:pPr>
        <w:wordWrap/>
        <w:spacing w:line="560" w:lineRule="exact"/>
        <w:ind w:left="480" w:leftChars="200"/>
        <w:outlineLvl w:val="1"/>
        <w:rPr>
          <w:rFonts w:hint="eastAsia" w:ascii="方正楷体_GB2312" w:hAnsi="方正楷体_GB2312" w:eastAsia="方正楷体_GB2312" w:cs="方正楷体_GB2312"/>
          <w:color w:val="000000" w:themeColor="text1"/>
          <w:sz w:val="30"/>
          <w:szCs w:val="30"/>
          <w:highlight w:val="none"/>
          <w14:textFill>
            <w14:solidFill>
              <w14:schemeClr w14:val="tx1"/>
            </w14:solidFill>
          </w14:textFill>
        </w:rPr>
      </w:pPr>
      <w:bookmarkStart w:id="32" w:name="_Toc8578"/>
      <w:r>
        <w:rPr>
          <w:rFonts w:hint="eastAsia" w:ascii="方正楷体_GB2312" w:hAnsi="方正楷体_GB2312" w:eastAsia="方正楷体_GB2312" w:cs="方正楷体_GB2312"/>
          <w:color w:val="000000" w:themeColor="text1"/>
          <w:sz w:val="30"/>
          <w:szCs w:val="30"/>
          <w:highlight w:val="none"/>
          <w14:textFill>
            <w14:solidFill>
              <w14:schemeClr w14:val="tx1"/>
            </w14:solidFill>
          </w14:textFill>
        </w:rPr>
        <w:t>二、岗位基本要求</w:t>
      </w:r>
      <w:bookmarkEnd w:id="32"/>
    </w:p>
    <w:p w14:paraId="670D248B">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1.男女不限，年龄原则上50岁以下，如经评估身体状况良好，或有相关行业工作经验可根据实际用人需求适当放宽年龄条件。</w:t>
      </w:r>
    </w:p>
    <w:p w14:paraId="7E3FD43D">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2.初中及以上学历，应当具有较好的读听写语言能力和学习、理解能力，责任意识强，身体健康，无传染病，无犯罪记录。</w:t>
      </w:r>
    </w:p>
    <w:p w14:paraId="71BE3001">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3.能够适应夜班工作。</w:t>
      </w:r>
    </w:p>
    <w:p w14:paraId="28447C58">
      <w:pPr>
        <w:wordWrap/>
        <w:spacing w:line="560" w:lineRule="exact"/>
        <w:ind w:left="480" w:leftChars="200"/>
        <w:outlineLvl w:val="1"/>
        <w:rPr>
          <w:rFonts w:hint="eastAsia" w:ascii="方正楷体_GB2312" w:hAnsi="方正楷体_GB2312" w:eastAsia="方正楷体_GB2312" w:cs="方正楷体_GB2312"/>
          <w:color w:val="000000" w:themeColor="text1"/>
          <w:sz w:val="30"/>
          <w:szCs w:val="30"/>
          <w:highlight w:val="none"/>
          <w14:textFill>
            <w14:solidFill>
              <w14:schemeClr w14:val="tx1"/>
            </w14:solidFill>
          </w14:textFill>
        </w:rPr>
      </w:pPr>
      <w:bookmarkStart w:id="33" w:name="_Toc21038"/>
      <w:r>
        <w:rPr>
          <w:rFonts w:hint="eastAsia" w:ascii="方正楷体_GB2312" w:hAnsi="方正楷体_GB2312" w:eastAsia="方正楷体_GB2312" w:cs="方正楷体_GB2312"/>
          <w:color w:val="000000" w:themeColor="text1"/>
          <w:sz w:val="30"/>
          <w:szCs w:val="30"/>
          <w:highlight w:val="none"/>
          <w14:textFill>
            <w14:solidFill>
              <w14:schemeClr w14:val="tx1"/>
            </w14:solidFill>
          </w14:textFill>
        </w:rPr>
        <w:t>三、岗位职责</w:t>
      </w:r>
      <w:bookmarkEnd w:id="33"/>
    </w:p>
    <w:p w14:paraId="6662F7AF">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1．应经过手术室岗前培训，经手术室护长考试合格方可上岗。</w:t>
      </w:r>
    </w:p>
    <w:p w14:paraId="7DC4EBDB">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2．遵守防护规定，按要求使用和储存清洁剂和消毒剂，避免误用发生事故。</w:t>
      </w:r>
    </w:p>
    <w:p w14:paraId="0699375C">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3．熟悉各类清洁剂和消毒剂的使用方法，掌握正确的清洁与消毒知识。</w:t>
      </w:r>
    </w:p>
    <w:p w14:paraId="3EED6F35">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4．具备感染控制意识，了解传染病的基本知识，遵守医院手术室的清洁消毒工作规范和标准操作程序；在进行手术时，不得进入或干扰手术的正常进行。</w:t>
      </w:r>
    </w:p>
    <w:p w14:paraId="35D0133B">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5．按照手术室的管理规定，清洁消毒操作须做好手卫生和个人防护,严禁带戒指、手表等装饰品操作，以防交叉感染。</w:t>
      </w:r>
    </w:p>
    <w:p w14:paraId="0A7E8325">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6．手术间清扫遵循先清无菌区、再清清洁区、最后污染区的原则。</w:t>
      </w:r>
    </w:p>
    <w:p w14:paraId="3279EB93">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7．清洁工具规范悬挂管理，严格分区使用，禁止跨区混用。</w:t>
      </w:r>
    </w:p>
    <w:p w14:paraId="0A4F24AC">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8．手术前清洁：在每次手术之前，对手术室进行必要的准备清洁，包括清洁地板、墙壁和操作台，清理垃圾和废弃物。</w:t>
      </w:r>
    </w:p>
    <w:p w14:paraId="193E8BCA">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9．手术后清洁：在每次手术之后，对手术室进行彻底清洁，包括清洁地板、墙壁、操作台、灯具等，杀灭细菌和病毒。</w:t>
      </w:r>
    </w:p>
    <w:p w14:paraId="0F858BCB">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10．定期消毒：对手术室进行定期消毒，包括使用合适的消毒剂对各个表面进行处理，以确保无菌环境的维持。</w:t>
      </w:r>
    </w:p>
    <w:p w14:paraId="1150A232">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11．及时清理垃圾，更换垃圾袋；妥善处理手术室产生的医疗废弃物，包括严格按照相关规定分类、收集打包及放置制定位置暂存。</w:t>
      </w:r>
    </w:p>
    <w:p w14:paraId="5D6B1B86">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12．在突发情况下，如手术室出现污染或感染事件，保洁人员应在手术室或控感部门的指导下，立即配合进行物表消毒处理，并及时报告相关部门。</w:t>
      </w:r>
    </w:p>
    <w:p w14:paraId="710BC8D5">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p>
    <w:p w14:paraId="6C247575">
      <w:pPr>
        <w:wordWrap/>
        <w:spacing w:line="560" w:lineRule="exact"/>
        <w:ind w:left="480" w:leftChars="200"/>
        <w:jc w:val="center"/>
        <w:rPr>
          <w:rFonts w:hint="eastAsia" w:ascii="方正小标宋简体" w:hAnsi="方正小标宋简体" w:eastAsia="方正小标宋简体" w:cs="方正小标宋简体"/>
          <w:color w:val="000000" w:themeColor="text1"/>
          <w:sz w:val="36"/>
          <w:szCs w:val="36"/>
          <w:highlight w:val="none"/>
          <w14:textFill>
            <w14:solidFill>
              <w14:schemeClr w14:val="tx1"/>
            </w14:solidFill>
          </w14:textFill>
        </w:rPr>
      </w:pPr>
      <w:bookmarkStart w:id="34" w:name="_Toc784"/>
    </w:p>
    <w:p w14:paraId="4DBB00DD">
      <w:pPr>
        <w:wordWrap/>
        <w:spacing w:line="560" w:lineRule="exact"/>
        <w:ind w:left="480" w:leftChars="200"/>
        <w:jc w:val="center"/>
        <w:rPr>
          <w:rFonts w:hint="eastAsia" w:ascii="方正小标宋简体" w:hAnsi="方正小标宋简体" w:eastAsia="方正小标宋简体" w:cs="方正小标宋简体"/>
          <w:color w:val="000000" w:themeColor="text1"/>
          <w:sz w:val="36"/>
          <w:szCs w:val="36"/>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highlight w:val="none"/>
          <w14:textFill>
            <w14:solidFill>
              <w14:schemeClr w14:val="tx1"/>
            </w14:solidFill>
          </w14:textFill>
        </w:rPr>
        <w:t>后勤物业服务质量监控要求</w:t>
      </w:r>
      <w:bookmarkEnd w:id="34"/>
    </w:p>
    <w:p w14:paraId="1A1D05C4">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p>
    <w:p w14:paraId="6672DDC2">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建立四级质量检查制度：一为员工自检；二为</w:t>
      </w:r>
      <w:r>
        <w:rPr>
          <w:rFonts w:hint="eastAsia" w:ascii="仿宋" w:hAnsi="仿宋" w:eastAsia="仿宋" w:cs="仿宋"/>
          <w:color w:val="000000" w:themeColor="text1"/>
          <w:sz w:val="30"/>
          <w:szCs w:val="30"/>
          <w:highlight w:val="none"/>
          <w:lang w:val="en-US" w:eastAsia="zh-CN"/>
          <w14:textFill>
            <w14:solidFill>
              <w14:schemeClr w14:val="tx1"/>
            </w14:solidFill>
          </w14:textFill>
        </w:rPr>
        <w:t>保洁</w:t>
      </w:r>
      <w:r>
        <w:rPr>
          <w:rFonts w:hint="eastAsia" w:ascii="仿宋" w:hAnsi="仿宋" w:eastAsia="仿宋" w:cs="仿宋"/>
          <w:color w:val="000000" w:themeColor="text1"/>
          <w:sz w:val="30"/>
          <w:szCs w:val="30"/>
          <w:highlight w:val="none"/>
          <w14:textFill>
            <w14:solidFill>
              <w14:schemeClr w14:val="tx1"/>
            </w14:solidFill>
          </w14:textFill>
        </w:rPr>
        <w:t>主管</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保洁领班</w:t>
      </w:r>
      <w:r>
        <w:rPr>
          <w:rFonts w:hint="eastAsia" w:ascii="仿宋" w:hAnsi="仿宋" w:eastAsia="仿宋" w:cs="仿宋"/>
          <w:color w:val="000000" w:themeColor="text1"/>
          <w:sz w:val="30"/>
          <w:szCs w:val="30"/>
          <w:highlight w:val="none"/>
          <w14:textFill>
            <w14:solidFill>
              <w14:schemeClr w14:val="tx1"/>
            </w14:solidFill>
          </w14:textFill>
        </w:rPr>
        <w:t>每日巡检并进行整改落实；三为中标</w:t>
      </w:r>
      <w:r>
        <w:rPr>
          <w:rFonts w:hint="eastAsia" w:ascii="仿宋" w:hAnsi="仿宋" w:eastAsia="仿宋" w:cs="仿宋"/>
          <w:color w:val="auto"/>
          <w:sz w:val="30"/>
          <w:szCs w:val="30"/>
          <w:highlight w:val="none"/>
        </w:rPr>
        <w:t>人项目经理、经理助理及中标人公司的不定期巡检，发现问题要及</w:t>
      </w:r>
      <w:r>
        <w:rPr>
          <w:rFonts w:hint="eastAsia" w:ascii="仿宋" w:hAnsi="仿宋" w:eastAsia="仿宋" w:cs="仿宋"/>
          <w:color w:val="000000" w:themeColor="text1"/>
          <w:sz w:val="30"/>
          <w:szCs w:val="30"/>
          <w:highlight w:val="none"/>
          <w14:textFill>
            <w14:solidFill>
              <w14:schemeClr w14:val="tx1"/>
            </w14:solidFill>
          </w14:textFill>
        </w:rPr>
        <w:t>时整改；四为医院与中标人联合质量检查。每级检查的落实情况必须向采购人通报，落实巡检制度：领班、主管人员每工作日必须逐层、逐个岗位进行巡检，并在巡检记录中设有“发现问题”“落实整改措施”“落实时间”等栏目，巡检记录必须每月提供给采购人。</w:t>
      </w:r>
    </w:p>
    <w:p w14:paraId="5FB24619">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bookmarkStart w:id="35" w:name="_Toc22316"/>
      <w:r>
        <w:rPr>
          <w:rFonts w:hint="eastAsia" w:ascii="仿宋" w:hAnsi="仿宋" w:eastAsia="仿宋" w:cs="仿宋"/>
          <w:color w:val="000000" w:themeColor="text1"/>
          <w:sz w:val="30"/>
          <w:szCs w:val="30"/>
          <w:highlight w:val="none"/>
          <w14:textFill>
            <w14:solidFill>
              <w14:schemeClr w14:val="tx1"/>
            </w14:solidFill>
          </w14:textFill>
        </w:rPr>
        <w:t>一、采购人总务科对中标人的监管</w:t>
      </w:r>
      <w:bookmarkEnd w:id="35"/>
    </w:p>
    <w:p w14:paraId="55381921">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1.采购人总务科工作人员每天对各区域进行巡查，对存在的问题，及时反馈中标人主管限期整改，整改完毕后应将处理意见向总务科汇报，总务科根据情况按合同约定进行处理。</w:t>
      </w:r>
    </w:p>
    <w:p w14:paraId="6428DDFA">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2.医院客服中心每季度对物业服务进行随机检查和服务满意度调查，评分结果和调查结果直接与物业服务质量考评挂勾。</w:t>
      </w:r>
    </w:p>
    <w:p w14:paraId="0ED8BB9B">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3.总务科工作人员定期与护理部、院感科、各临床部门沟通协调，了解物业服务的不足，并根据反馈情况，督促中标人改进服务质量。</w:t>
      </w:r>
    </w:p>
    <w:p w14:paraId="2BA1DF7C">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4.总务科负责对于科室反馈问题进行追踪落实。</w:t>
      </w:r>
    </w:p>
    <w:p w14:paraId="7C075808">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bookmarkStart w:id="36" w:name="_Toc22597"/>
      <w:r>
        <w:rPr>
          <w:rFonts w:hint="eastAsia" w:ascii="仿宋" w:hAnsi="仿宋" w:eastAsia="仿宋" w:cs="仿宋"/>
          <w:color w:val="000000" w:themeColor="text1"/>
          <w:sz w:val="30"/>
          <w:szCs w:val="30"/>
          <w:highlight w:val="none"/>
          <w14:textFill>
            <w14:solidFill>
              <w14:schemeClr w14:val="tx1"/>
            </w14:solidFill>
          </w14:textFill>
        </w:rPr>
        <w:t>二、采购人总务科对各岗位服务质量的监管</w:t>
      </w:r>
      <w:bookmarkEnd w:id="36"/>
    </w:p>
    <w:p w14:paraId="40C92FC1">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1.制定《各岗位服务质量考评表》，定期对中标人的服务质量进行考核。</w:t>
      </w:r>
    </w:p>
    <w:p w14:paraId="0139DAE8">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2.要求项目管理人员积极主动做好工作，对自己负责的区域要加强巡查，工作日巡查不少于2次/日，同时做好巡查记录，如因主管监督不力导致工作效果不理想，采购人有权按照考评表标准进行处罚。</w:t>
      </w:r>
    </w:p>
    <w:p w14:paraId="238F96F4">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3.监督中标人落实周期性工作，如每月清洗天花、每季度拆洗窗帘等，现场检查及抽查相关登记记录表。</w:t>
      </w:r>
    </w:p>
    <w:p w14:paraId="569EC99C">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3.接到投诉，主管应第一时间到场处理，同时填写《后勤服务投诉意见处理表》报采购人总务科，对有效投诉采购人将进行责罚。</w:t>
      </w:r>
    </w:p>
    <w:p w14:paraId="24A94924">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4.中标人要加强对管理人员的专业培训，尤其是院感知识培训。</w:t>
      </w:r>
    </w:p>
    <w:p w14:paraId="0D67B59C">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bookmarkStart w:id="37" w:name="_Toc1951"/>
      <w:r>
        <w:rPr>
          <w:rFonts w:hint="eastAsia" w:ascii="仿宋" w:hAnsi="仿宋" w:eastAsia="仿宋" w:cs="仿宋"/>
          <w:color w:val="000000" w:themeColor="text1"/>
          <w:sz w:val="30"/>
          <w:szCs w:val="30"/>
          <w:highlight w:val="none"/>
          <w14:textFill>
            <w14:solidFill>
              <w14:schemeClr w14:val="tx1"/>
            </w14:solidFill>
          </w14:textFill>
        </w:rPr>
        <w:t>三、全院各科室协助对中标人的监管</w:t>
      </w:r>
      <w:bookmarkEnd w:id="37"/>
    </w:p>
    <w:p w14:paraId="5EAED8BE">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1.科室负责中标人派驻员工具体工作安排和专科业务培训指导，工作服务、质量监管，中标人派驻员工日常排班、请假、休假需经各科室负责人同意，中标人新派驻或者撤换派驻人员也需要经科室负责人同意。</w:t>
      </w:r>
    </w:p>
    <w:p w14:paraId="74BDDE44">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2.科室发现中标人派出的服务人员有违反相关规章制度的行为或主管监督不力的地方、或有弄虚作假，可直接向总务科反映，由总务科跟进处理。</w:t>
      </w:r>
    </w:p>
    <w:p w14:paraId="3304D076">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3.每季度配合客服中心、总务科做好中标人服务质量的监管及调查表，作为评价中标人工作的依据，此评价与物业服务质量考评挂勾。</w:t>
      </w:r>
    </w:p>
    <w:p w14:paraId="5ABE1F26">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bookmarkStart w:id="38" w:name="_Toc8400"/>
      <w:r>
        <w:rPr>
          <w:rFonts w:hint="eastAsia" w:ascii="仿宋" w:hAnsi="仿宋" w:eastAsia="仿宋" w:cs="仿宋"/>
          <w:color w:val="000000" w:themeColor="text1"/>
          <w:sz w:val="30"/>
          <w:szCs w:val="30"/>
          <w:highlight w:val="none"/>
          <w14:textFill>
            <w14:solidFill>
              <w14:schemeClr w14:val="tx1"/>
            </w14:solidFill>
          </w14:textFill>
        </w:rPr>
        <w:t>四、根据病人意见实施监管</w:t>
      </w:r>
      <w:bookmarkEnd w:id="38"/>
    </w:p>
    <w:p w14:paraId="4ABDDE4E">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每季度随机抽取住院病人做问卷调查，问卷调查结果与服务质量考评挂勾。</w:t>
      </w:r>
    </w:p>
    <w:p w14:paraId="71062695">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bookmarkStart w:id="39" w:name="_Toc25075"/>
      <w:r>
        <w:rPr>
          <w:rFonts w:hint="eastAsia" w:ascii="仿宋" w:hAnsi="仿宋" w:eastAsia="仿宋" w:cs="仿宋"/>
          <w:color w:val="000000" w:themeColor="text1"/>
          <w:sz w:val="30"/>
          <w:szCs w:val="30"/>
          <w:highlight w:val="none"/>
          <w14:textFill>
            <w14:solidFill>
              <w14:schemeClr w14:val="tx1"/>
            </w14:solidFill>
          </w14:textFill>
        </w:rPr>
        <w:t>五、中标人内部常规监管</w:t>
      </w:r>
      <w:bookmarkEnd w:id="39"/>
    </w:p>
    <w:p w14:paraId="14031094">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1.中标人每天应对员工进行考勤检查，采购人随机抽查，保证各岗位人员到位。</w:t>
      </w:r>
    </w:p>
    <w:p w14:paraId="549FA75A">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2.每月中标人对员工需集中培训，要求有计划，有教材，有实际培训操作内容。</w:t>
      </w:r>
    </w:p>
    <w:p w14:paraId="0BE3FA45">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3.中标人需每月一次，向采购人汇报管理情况。</w:t>
      </w:r>
    </w:p>
    <w:p w14:paraId="4404E2FC">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4.每季度采购人和中标人管理人员召开工作协调会，协调解决存在的问题。</w:t>
      </w:r>
    </w:p>
    <w:p w14:paraId="0A84C70D">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5.中标人员工应执行行为规范，由中标人及采购人监督，有违反者按规定处理。对于有效投诉，总务科将扣罚中标人当月服务费，中标人对当事员工适当处罚并通报总务科。</w:t>
      </w:r>
    </w:p>
    <w:p w14:paraId="22D4E79C">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bookmarkStart w:id="40" w:name="_Toc12566"/>
      <w:r>
        <w:rPr>
          <w:rFonts w:hint="eastAsia" w:ascii="仿宋" w:hAnsi="仿宋" w:eastAsia="仿宋" w:cs="仿宋"/>
          <w:color w:val="000000" w:themeColor="text1"/>
          <w:sz w:val="30"/>
          <w:szCs w:val="30"/>
          <w:highlight w:val="none"/>
          <w14:textFill>
            <w14:solidFill>
              <w14:schemeClr w14:val="tx1"/>
            </w14:solidFill>
          </w14:textFill>
        </w:rPr>
        <w:t>六、其他监管项目</w:t>
      </w:r>
      <w:bookmarkEnd w:id="40"/>
    </w:p>
    <w:p w14:paraId="5CC613C0">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bookmarkStart w:id="41" w:name="_Toc8696"/>
      <w:r>
        <w:rPr>
          <w:rFonts w:hint="eastAsia" w:ascii="仿宋" w:hAnsi="仿宋" w:eastAsia="仿宋" w:cs="仿宋"/>
          <w:color w:val="000000" w:themeColor="text1"/>
          <w:sz w:val="30"/>
          <w:szCs w:val="30"/>
          <w:highlight w:val="none"/>
          <w14:textFill>
            <w14:solidFill>
              <w14:schemeClr w14:val="tx1"/>
            </w14:solidFill>
          </w14:textFill>
        </w:rPr>
        <w:t>(一）大型检查</w:t>
      </w:r>
      <w:bookmarkEnd w:id="41"/>
    </w:p>
    <w:p w14:paraId="35F0A2EA">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凡遇医院各类检查工作，如控烟工作、省/市卫生监督所、国家卫生文明城市、三甲医院创建等，中标人提前进行准备，做好各项环境卫生，服务人员必须保持高度工作热情，做好本职工作，确保在规定的时间完成工作任务；</w:t>
      </w:r>
    </w:p>
    <w:p w14:paraId="6BA6AFA4">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2.大型检查工作中，如因中标人的人员或管理问题发生的差错，导致医院被行政部门处罚的，经主管部门分清责任，由中标人承担部分或全部费用。</w:t>
      </w:r>
    </w:p>
    <w:p w14:paraId="74AD0F1A">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bookmarkStart w:id="42" w:name="_Toc12964"/>
      <w:r>
        <w:rPr>
          <w:rFonts w:hint="eastAsia" w:ascii="仿宋" w:hAnsi="仿宋" w:eastAsia="仿宋" w:cs="仿宋"/>
          <w:color w:val="000000" w:themeColor="text1"/>
          <w:sz w:val="30"/>
          <w:szCs w:val="30"/>
          <w:highlight w:val="none"/>
          <w14:textFill>
            <w14:solidFill>
              <w14:schemeClr w14:val="tx1"/>
            </w14:solidFill>
          </w14:textFill>
        </w:rPr>
        <w:t>（二）院感办、总务科、护理部等相关科室每月进行联合质量查房，查房结果与服务质量考评挂钩。</w:t>
      </w:r>
      <w:bookmarkEnd w:id="42"/>
    </w:p>
    <w:p w14:paraId="2E294145">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bookmarkStart w:id="43" w:name="_Toc7191"/>
      <w:r>
        <w:rPr>
          <w:rFonts w:hint="eastAsia" w:ascii="仿宋" w:hAnsi="仿宋" w:eastAsia="仿宋" w:cs="仿宋"/>
          <w:color w:val="000000" w:themeColor="text1"/>
          <w:sz w:val="30"/>
          <w:szCs w:val="30"/>
          <w:highlight w:val="none"/>
          <w14:textFill>
            <w14:solidFill>
              <w14:schemeClr w14:val="tx1"/>
            </w14:solidFill>
          </w14:textFill>
        </w:rPr>
        <w:t>七、考核项目及细则</w:t>
      </w:r>
      <w:bookmarkEnd w:id="43"/>
    </w:p>
    <w:p w14:paraId="7FB9D266">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bookmarkStart w:id="44" w:name="_Toc32005"/>
      <w:r>
        <w:rPr>
          <w:rFonts w:hint="eastAsia" w:ascii="仿宋" w:hAnsi="仿宋" w:eastAsia="仿宋" w:cs="仿宋"/>
          <w:color w:val="000000" w:themeColor="text1"/>
          <w:sz w:val="30"/>
          <w:szCs w:val="30"/>
          <w:highlight w:val="none"/>
          <w14:textFill>
            <w14:solidFill>
              <w14:schemeClr w14:val="tx1"/>
            </w14:solidFill>
          </w14:textFill>
        </w:rPr>
        <w:t>（一）考核方式</w:t>
      </w:r>
      <w:bookmarkEnd w:id="44"/>
    </w:p>
    <w:p w14:paraId="16C98732">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1.采购人对中标人服务质量的验收采用以下方式：</w:t>
      </w:r>
    </w:p>
    <w:p w14:paraId="4C54519F">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1.1总务科每周2-3次进行不定期现场抽查评估服务质量、服务态度、安全作业等；</w:t>
      </w:r>
    </w:p>
    <w:p w14:paraId="59CC0D0A">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 xml:space="preserve">1.2院感科、总务科、护理部等相关科室每月1次进行的质量联合查房； </w:t>
      </w:r>
    </w:p>
    <w:p w14:paraId="041D0F07">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1.3客服中心每季度1次进行的住院病人满意度调查评估及临床及职能科室满意度测评；</w:t>
      </w:r>
    </w:p>
    <w:p w14:paraId="69D64393">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1.4上级部门检查及各类大型医院检查结果。</w:t>
      </w:r>
    </w:p>
    <w:p w14:paraId="5BEB5BE8">
      <w:pPr>
        <w:wordWrap/>
        <w:spacing w:line="560" w:lineRule="exact"/>
        <w:ind w:left="480" w:leftChars="200"/>
        <w:outlineLvl w:val="2"/>
        <w:rPr>
          <w:rFonts w:hint="eastAsia" w:ascii="仿宋" w:hAnsi="仿宋" w:eastAsia="仿宋" w:cs="仿宋"/>
          <w:color w:val="000000" w:themeColor="text1"/>
          <w:sz w:val="30"/>
          <w:szCs w:val="30"/>
          <w:highlight w:val="none"/>
          <w14:textFill>
            <w14:solidFill>
              <w14:schemeClr w14:val="tx1"/>
            </w14:solidFill>
          </w14:textFill>
        </w:rPr>
      </w:pPr>
      <w:bookmarkStart w:id="45" w:name="_Toc29526"/>
      <w:r>
        <w:rPr>
          <w:rFonts w:hint="eastAsia" w:ascii="仿宋" w:hAnsi="仿宋" w:eastAsia="仿宋" w:cs="仿宋"/>
          <w:color w:val="000000" w:themeColor="text1"/>
          <w:sz w:val="30"/>
          <w:szCs w:val="30"/>
          <w:highlight w:val="none"/>
          <w14:textFill>
            <w14:solidFill>
              <w14:schemeClr w14:val="tx1"/>
            </w14:solidFill>
          </w14:textFill>
        </w:rPr>
        <w:t>（二）考核细则</w:t>
      </w:r>
      <w:bookmarkEnd w:id="45"/>
    </w:p>
    <w:p w14:paraId="6F31B6A2">
      <w:pPr>
        <w:wordWrap/>
        <w:spacing w:line="560" w:lineRule="exact"/>
        <w:ind w:left="480" w:left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总分100分，合格≥85分、良好≥90分、优秀≥95分。</w:t>
      </w:r>
    </w:p>
    <w:p w14:paraId="61385F82">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1.院内管理考核，分值90分，每月考核1次。</w:t>
      </w:r>
    </w:p>
    <w:p w14:paraId="4AB4E567">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（1）总务考核占60分。总务科抽查评估合并为本月的服务质量考核总评60分。考核项目：仪容仪表（10%）、规范服务（20%）、工作纪律（20%）、服务态度（15%）、服务质量（55%）。</w:t>
      </w:r>
    </w:p>
    <w:p w14:paraId="18D17ED5">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（2）院感办、总务科、护理部等科室的联合质量查房考核结果占5分，内容主要包括：医疗废物的分类、打包、交接、运送、暂存等。</w:t>
      </w:r>
    </w:p>
    <w:p w14:paraId="37FB5FC3">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（3）客服中心及临床考核占25分，向临床及职能科室、住院病人、门诊病人发放满意度调查问卷，满意度达到80%才能获得相应考核评分。</w:t>
      </w:r>
    </w:p>
    <w:p w14:paraId="41958006">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2.院外上级部门检查，分值10分，每月度考核1次。</w:t>
      </w:r>
    </w:p>
    <w:p w14:paraId="1F5D4B43">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各类大型检查占10分，包括上级部门检查及各类大型医院检查结果，按评分表标准进行评分。扣罚标准：如为普通问题每项扣5000元，如影响医院声誉/造成不良后果的每项扣10000元，并且要求赔付医院相应损失。</w:t>
      </w:r>
    </w:p>
    <w:p w14:paraId="591CFE17">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备注：如当月无院外上级部门检查的，以上次检查情况为标准进行评分。</w:t>
      </w:r>
    </w:p>
    <w:p w14:paraId="484C8D66">
      <w:pPr>
        <w:wordWrap/>
        <w:spacing w:line="560" w:lineRule="exact"/>
        <w:ind w:left="480" w:leftChars="200"/>
        <w:rPr>
          <w:rFonts w:hint="eastAsia" w:ascii="仿宋" w:hAnsi="仿宋" w:eastAsia="仿宋" w:cs="仿宋"/>
          <w:color w:val="000000" w:themeColor="text1"/>
          <w:sz w:val="30"/>
          <w:szCs w:val="30"/>
          <w:highlight w:val="none"/>
          <w14:textFill>
            <w14:solidFill>
              <w14:schemeClr w14:val="tx1"/>
            </w14:solidFill>
          </w14:textFill>
        </w:rPr>
      </w:pPr>
    </w:p>
    <w:p w14:paraId="3BD9621D">
      <w:pPr>
        <w:wordWrap/>
        <w:spacing w:line="560" w:lineRule="exact"/>
        <w:jc w:val="left"/>
        <w:outlineLvl w:val="0"/>
        <w:rPr>
          <w:rFonts w:hint="eastAsia" w:ascii="宋体" w:hAnsi="宋体" w:cs="宋体"/>
          <w:b/>
          <w:color w:val="000000" w:themeColor="text1"/>
          <w:sz w:val="32"/>
          <w:szCs w:val="32"/>
          <w:highlight w:val="none"/>
          <w14:textFill>
            <w14:solidFill>
              <w14:schemeClr w14:val="tx1"/>
            </w14:solidFill>
          </w14:textFill>
        </w:rPr>
      </w:pPr>
      <w:bookmarkStart w:id="46" w:name="_Toc12870"/>
      <w:r>
        <w:rPr>
          <w:rFonts w:hint="eastAsia" w:ascii="宋体" w:hAnsi="宋体" w:cs="宋体"/>
          <w:b/>
          <w:color w:val="000000" w:themeColor="text1"/>
          <w:sz w:val="32"/>
          <w:szCs w:val="32"/>
          <w:highlight w:val="none"/>
          <w14:textFill>
            <w14:solidFill>
              <w14:schemeClr w14:val="tx1"/>
            </w14:solidFill>
          </w14:textFill>
        </w:rPr>
        <w:t>附件:服务质量考评表</w:t>
      </w:r>
      <w:bookmarkEnd w:id="46"/>
    </w:p>
    <w:p w14:paraId="1D95C722">
      <w:pPr>
        <w:wordWrap/>
        <w:spacing w:line="560" w:lineRule="exact"/>
        <w:ind w:left="-19" w:leftChars="-8"/>
        <w:jc w:val="left"/>
        <w:outlineLvl w:val="0"/>
        <w:rPr>
          <w:rFonts w:hint="eastAsia" w:ascii="宋体" w:hAnsi="宋体" w:cs="宋体"/>
          <w:b/>
          <w:color w:val="000000" w:themeColor="text1"/>
          <w:sz w:val="32"/>
          <w:szCs w:val="32"/>
          <w:highlight w:val="none"/>
          <w14:textFill>
            <w14:solidFill>
              <w14:schemeClr w14:val="tx1"/>
            </w14:solidFill>
          </w14:textFill>
        </w:rPr>
      </w:pPr>
      <w:bookmarkStart w:id="47" w:name="_Toc2107"/>
      <w:r>
        <w:rPr>
          <w:rFonts w:hint="eastAsia" w:ascii="宋体" w:hAnsi="宋体" w:cs="宋体"/>
          <w:b/>
          <w:color w:val="000000" w:themeColor="text1"/>
          <w:spacing w:val="-13"/>
          <w:kern w:val="0"/>
          <w:sz w:val="32"/>
          <w:szCs w:val="32"/>
          <w:highlight w:val="none"/>
          <w14:textFill>
            <w14:solidFill>
              <w14:schemeClr w14:val="tx1"/>
            </w14:solidFill>
          </w14:textFill>
        </w:rPr>
        <w:t>1.后勤物业服务整体质量</w:t>
      </w:r>
      <w:r>
        <w:rPr>
          <w:rFonts w:hint="eastAsia" w:ascii="宋体" w:hAnsi="宋体" w:cs="宋体"/>
          <w:b/>
          <w:color w:val="000000" w:themeColor="text1"/>
          <w:spacing w:val="-12"/>
          <w:kern w:val="0"/>
          <w:sz w:val="32"/>
          <w:szCs w:val="32"/>
          <w:highlight w:val="none"/>
          <w14:textFill>
            <w14:solidFill>
              <w14:schemeClr w14:val="tx1"/>
            </w14:solidFill>
          </w14:textFill>
        </w:rPr>
        <w:t>考评</w:t>
      </w:r>
      <w:r>
        <w:rPr>
          <w:rFonts w:hint="eastAsia" w:ascii="宋体" w:hAnsi="宋体" w:cs="宋体"/>
          <w:b/>
          <w:color w:val="000000" w:themeColor="text1"/>
          <w:sz w:val="32"/>
          <w:szCs w:val="32"/>
          <w:highlight w:val="none"/>
          <w14:textFill>
            <w14:solidFill>
              <w14:schemeClr w14:val="tx1"/>
            </w14:solidFill>
          </w14:textFill>
        </w:rPr>
        <w:t>表（每月一次）</w:t>
      </w:r>
      <w:bookmarkEnd w:id="47"/>
    </w:p>
    <w:p w14:paraId="1605199A">
      <w:pPr>
        <w:wordWrap/>
        <w:spacing w:line="560" w:lineRule="exact"/>
        <w:ind w:left="19" w:hanging="19" w:hangingChars="8"/>
        <w:jc w:val="left"/>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考核日期：                                       监管人签名：</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2325"/>
        <w:gridCol w:w="2370"/>
        <w:gridCol w:w="2123"/>
      </w:tblGrid>
      <w:tr w14:paraId="406A5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9" w:type="dxa"/>
            <w:gridSpan w:val="2"/>
          </w:tcPr>
          <w:p w14:paraId="5CB3EFE7">
            <w:pPr>
              <w:wordWrap/>
              <w:spacing w:line="560" w:lineRule="exact"/>
              <w:jc w:val="center"/>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项目</w:t>
            </w:r>
          </w:p>
        </w:tc>
        <w:tc>
          <w:tcPr>
            <w:tcW w:w="2370" w:type="dxa"/>
          </w:tcPr>
          <w:p w14:paraId="7E074B47">
            <w:pPr>
              <w:wordWrap/>
              <w:spacing w:line="560" w:lineRule="exact"/>
              <w:jc w:val="center"/>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分值</w:t>
            </w:r>
          </w:p>
        </w:tc>
        <w:tc>
          <w:tcPr>
            <w:tcW w:w="2123" w:type="dxa"/>
          </w:tcPr>
          <w:p w14:paraId="78DFE53D">
            <w:pPr>
              <w:wordWrap/>
              <w:spacing w:line="560" w:lineRule="exact"/>
              <w:jc w:val="center"/>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得分</w:t>
            </w:r>
          </w:p>
        </w:tc>
      </w:tr>
      <w:tr w14:paraId="4012E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14:paraId="4BB852C1">
            <w:pPr>
              <w:wordWrap/>
              <w:spacing w:line="560" w:lineRule="exact"/>
              <w:ind w:firstLine="560" w:firstLineChars="200"/>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服务质量考核总评</w:t>
            </w:r>
          </w:p>
        </w:tc>
        <w:tc>
          <w:tcPr>
            <w:tcW w:w="2325" w:type="dxa"/>
          </w:tcPr>
          <w:p w14:paraId="794B926C">
            <w:pPr>
              <w:wordWrap/>
              <w:spacing w:line="560" w:lineRule="exact"/>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一、总务科抽查</w:t>
            </w:r>
          </w:p>
        </w:tc>
        <w:tc>
          <w:tcPr>
            <w:tcW w:w="2370" w:type="dxa"/>
          </w:tcPr>
          <w:p w14:paraId="633D310B">
            <w:pPr>
              <w:wordWrap/>
              <w:spacing w:line="56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60</w:t>
            </w:r>
          </w:p>
        </w:tc>
        <w:tc>
          <w:tcPr>
            <w:tcW w:w="2123" w:type="dxa"/>
          </w:tcPr>
          <w:p w14:paraId="3D8F5DEB">
            <w:pPr>
              <w:wordWrap/>
              <w:spacing w:line="560" w:lineRule="exact"/>
              <w:jc w:val="left"/>
              <w:rPr>
                <w:rFonts w:hint="eastAsia" w:ascii="宋体" w:hAnsi="宋体" w:cs="宋体"/>
                <w:b/>
                <w:color w:val="000000" w:themeColor="text1"/>
                <w:szCs w:val="24"/>
                <w:highlight w:val="none"/>
                <w14:textFill>
                  <w14:solidFill>
                    <w14:schemeClr w14:val="tx1"/>
                  </w14:solidFill>
                </w14:textFill>
              </w:rPr>
            </w:pPr>
          </w:p>
        </w:tc>
      </w:tr>
      <w:tr w14:paraId="2EE88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14:paraId="2F722DF8">
            <w:pPr>
              <w:wordWrap/>
              <w:spacing w:line="560" w:lineRule="exact"/>
              <w:ind w:firstLine="560" w:firstLineChars="200"/>
              <w:jc w:val="left"/>
              <w:rPr>
                <w:rFonts w:hint="eastAsia" w:ascii="仿宋" w:hAnsi="仿宋" w:eastAsia="仿宋" w:cs="仿宋"/>
                <w:color w:val="000000" w:themeColor="text1"/>
                <w:sz w:val="28"/>
                <w:szCs w:val="28"/>
                <w:highlight w:val="none"/>
                <w14:textFill>
                  <w14:solidFill>
                    <w14:schemeClr w14:val="tx1"/>
                  </w14:solidFill>
                </w14:textFill>
              </w:rPr>
            </w:pPr>
          </w:p>
        </w:tc>
        <w:tc>
          <w:tcPr>
            <w:tcW w:w="2325" w:type="dxa"/>
          </w:tcPr>
          <w:p w14:paraId="4A5A5A03">
            <w:pPr>
              <w:wordWrap/>
              <w:spacing w:line="56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二、院感办检查</w:t>
            </w:r>
          </w:p>
        </w:tc>
        <w:tc>
          <w:tcPr>
            <w:tcW w:w="2370" w:type="dxa"/>
          </w:tcPr>
          <w:p w14:paraId="073BF38B">
            <w:pPr>
              <w:wordWrap/>
              <w:spacing w:line="56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p>
        </w:tc>
        <w:tc>
          <w:tcPr>
            <w:tcW w:w="2123" w:type="dxa"/>
          </w:tcPr>
          <w:p w14:paraId="21FAD5CB">
            <w:pPr>
              <w:wordWrap/>
              <w:spacing w:line="560" w:lineRule="exact"/>
              <w:jc w:val="left"/>
              <w:rPr>
                <w:rFonts w:hint="eastAsia" w:ascii="宋体" w:hAnsi="宋体" w:cs="宋体"/>
                <w:b/>
                <w:color w:val="000000" w:themeColor="text1"/>
                <w:szCs w:val="24"/>
                <w:highlight w:val="none"/>
                <w14:textFill>
                  <w14:solidFill>
                    <w14:schemeClr w14:val="tx1"/>
                  </w14:solidFill>
                </w14:textFill>
              </w:rPr>
            </w:pPr>
          </w:p>
        </w:tc>
      </w:tr>
      <w:tr w14:paraId="7938D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14:paraId="2A5D876E">
            <w:pPr>
              <w:wordWrap/>
              <w:spacing w:line="560" w:lineRule="exact"/>
              <w:ind w:firstLine="560" w:firstLineChars="200"/>
              <w:jc w:val="left"/>
              <w:rPr>
                <w:rFonts w:hint="eastAsia" w:ascii="仿宋" w:hAnsi="仿宋" w:eastAsia="仿宋" w:cs="仿宋"/>
                <w:color w:val="000000" w:themeColor="text1"/>
                <w:sz w:val="28"/>
                <w:szCs w:val="28"/>
                <w:highlight w:val="none"/>
                <w14:textFill>
                  <w14:solidFill>
                    <w14:schemeClr w14:val="tx1"/>
                  </w14:solidFill>
                </w14:textFill>
              </w:rPr>
            </w:pPr>
          </w:p>
        </w:tc>
        <w:tc>
          <w:tcPr>
            <w:tcW w:w="2325" w:type="dxa"/>
          </w:tcPr>
          <w:p w14:paraId="612150EA">
            <w:pPr>
              <w:wordWrap/>
              <w:spacing w:line="56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三、临床调查</w:t>
            </w:r>
          </w:p>
        </w:tc>
        <w:tc>
          <w:tcPr>
            <w:tcW w:w="2370" w:type="dxa"/>
          </w:tcPr>
          <w:p w14:paraId="562A0590">
            <w:pPr>
              <w:wordWrap/>
              <w:spacing w:line="56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25</w:t>
            </w:r>
          </w:p>
        </w:tc>
        <w:tc>
          <w:tcPr>
            <w:tcW w:w="2123" w:type="dxa"/>
          </w:tcPr>
          <w:p w14:paraId="25243603">
            <w:pPr>
              <w:wordWrap/>
              <w:spacing w:line="560" w:lineRule="exact"/>
              <w:jc w:val="left"/>
              <w:rPr>
                <w:rFonts w:hint="eastAsia" w:ascii="宋体" w:hAnsi="宋体" w:cs="宋体"/>
                <w:b/>
                <w:color w:val="000000" w:themeColor="text1"/>
                <w:szCs w:val="24"/>
                <w:highlight w:val="none"/>
                <w14:textFill>
                  <w14:solidFill>
                    <w14:schemeClr w14:val="tx1"/>
                  </w14:solidFill>
                </w14:textFill>
              </w:rPr>
            </w:pPr>
          </w:p>
        </w:tc>
      </w:tr>
      <w:tr w14:paraId="7E58A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14:paraId="157476D6">
            <w:pPr>
              <w:wordWrap/>
              <w:spacing w:line="560" w:lineRule="exact"/>
              <w:ind w:firstLine="560" w:firstLineChars="200"/>
              <w:jc w:val="left"/>
              <w:rPr>
                <w:rFonts w:hint="eastAsia" w:ascii="仿宋" w:hAnsi="仿宋" w:eastAsia="仿宋" w:cs="仿宋"/>
                <w:color w:val="000000" w:themeColor="text1"/>
                <w:sz w:val="28"/>
                <w:szCs w:val="28"/>
                <w:highlight w:val="none"/>
                <w14:textFill>
                  <w14:solidFill>
                    <w14:schemeClr w14:val="tx1"/>
                  </w14:solidFill>
                </w14:textFill>
              </w:rPr>
            </w:pPr>
          </w:p>
        </w:tc>
        <w:tc>
          <w:tcPr>
            <w:tcW w:w="2325" w:type="dxa"/>
          </w:tcPr>
          <w:p w14:paraId="2FFFB6B3">
            <w:pPr>
              <w:wordWrap/>
              <w:spacing w:line="56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四、大型检查</w:t>
            </w:r>
          </w:p>
        </w:tc>
        <w:tc>
          <w:tcPr>
            <w:tcW w:w="2370" w:type="dxa"/>
          </w:tcPr>
          <w:p w14:paraId="0010CB65">
            <w:pPr>
              <w:wordWrap/>
              <w:spacing w:line="56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10</w:t>
            </w:r>
          </w:p>
        </w:tc>
        <w:tc>
          <w:tcPr>
            <w:tcW w:w="2123" w:type="dxa"/>
          </w:tcPr>
          <w:p w14:paraId="1F57976B">
            <w:pPr>
              <w:wordWrap/>
              <w:spacing w:line="560" w:lineRule="exact"/>
              <w:jc w:val="left"/>
              <w:rPr>
                <w:rFonts w:hint="eastAsia" w:ascii="宋体" w:hAnsi="宋体" w:cs="宋体"/>
                <w:b/>
                <w:color w:val="000000" w:themeColor="text1"/>
                <w:szCs w:val="24"/>
                <w:highlight w:val="none"/>
                <w14:textFill>
                  <w14:solidFill>
                    <w14:schemeClr w14:val="tx1"/>
                  </w14:solidFill>
                </w14:textFill>
              </w:rPr>
            </w:pPr>
          </w:p>
        </w:tc>
      </w:tr>
      <w:tr w14:paraId="4DFE7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14:paraId="290EE0FE">
            <w:pPr>
              <w:wordWrap/>
              <w:spacing w:line="560" w:lineRule="exact"/>
              <w:ind w:firstLine="560" w:firstLineChars="200"/>
              <w:jc w:val="left"/>
              <w:rPr>
                <w:rFonts w:hint="eastAsia" w:ascii="仿宋" w:hAnsi="仿宋" w:eastAsia="仿宋" w:cs="仿宋"/>
                <w:color w:val="000000" w:themeColor="text1"/>
                <w:sz w:val="28"/>
                <w:szCs w:val="28"/>
                <w:highlight w:val="none"/>
                <w14:textFill>
                  <w14:solidFill>
                    <w14:schemeClr w14:val="tx1"/>
                  </w14:solidFill>
                </w14:textFill>
              </w:rPr>
            </w:pPr>
          </w:p>
        </w:tc>
        <w:tc>
          <w:tcPr>
            <w:tcW w:w="2325" w:type="dxa"/>
            <w:vAlign w:val="center"/>
          </w:tcPr>
          <w:p w14:paraId="3ADA4C10">
            <w:pPr>
              <w:wordWrap/>
              <w:spacing w:line="560" w:lineRule="exact"/>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总分</w:t>
            </w:r>
          </w:p>
        </w:tc>
        <w:tc>
          <w:tcPr>
            <w:tcW w:w="2370" w:type="dxa"/>
          </w:tcPr>
          <w:p w14:paraId="63A4C8D8">
            <w:pPr>
              <w:wordWrap/>
              <w:spacing w:line="56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100</w:t>
            </w:r>
          </w:p>
        </w:tc>
        <w:tc>
          <w:tcPr>
            <w:tcW w:w="2123" w:type="dxa"/>
          </w:tcPr>
          <w:p w14:paraId="43B9E7CD">
            <w:pPr>
              <w:wordWrap/>
              <w:spacing w:line="560" w:lineRule="exact"/>
              <w:jc w:val="left"/>
              <w:rPr>
                <w:rFonts w:hint="eastAsia" w:ascii="宋体" w:hAnsi="宋体" w:cs="宋体"/>
                <w:b/>
                <w:color w:val="000000" w:themeColor="text1"/>
                <w:szCs w:val="24"/>
                <w:highlight w:val="none"/>
                <w14:textFill>
                  <w14:solidFill>
                    <w14:schemeClr w14:val="tx1"/>
                  </w14:solidFill>
                </w14:textFill>
              </w:rPr>
            </w:pPr>
          </w:p>
        </w:tc>
      </w:tr>
      <w:tr w14:paraId="64885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9" w:type="dxa"/>
            <w:gridSpan w:val="2"/>
            <w:vMerge w:val="restart"/>
            <w:vAlign w:val="center"/>
          </w:tcPr>
          <w:p w14:paraId="36D25AF8">
            <w:pPr>
              <w:wordWrap/>
              <w:spacing w:line="56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双方确认</w:t>
            </w:r>
          </w:p>
        </w:tc>
        <w:tc>
          <w:tcPr>
            <w:tcW w:w="4493" w:type="dxa"/>
            <w:gridSpan w:val="2"/>
          </w:tcPr>
          <w:p w14:paraId="3EF8A96C">
            <w:pPr>
              <w:wordWrap/>
              <w:spacing w:line="560" w:lineRule="exact"/>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采购人代表签字：</w:t>
            </w:r>
          </w:p>
        </w:tc>
      </w:tr>
      <w:tr w14:paraId="6507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9" w:type="dxa"/>
            <w:gridSpan w:val="2"/>
            <w:vMerge w:val="continue"/>
          </w:tcPr>
          <w:p w14:paraId="5DCEC4C9">
            <w:pPr>
              <w:wordWrap/>
              <w:spacing w:line="560" w:lineRule="exact"/>
              <w:jc w:val="left"/>
              <w:rPr>
                <w:rFonts w:hint="eastAsia" w:ascii="仿宋" w:hAnsi="仿宋" w:eastAsia="仿宋" w:cs="仿宋"/>
                <w:color w:val="000000" w:themeColor="text1"/>
                <w:sz w:val="28"/>
                <w:szCs w:val="28"/>
                <w:highlight w:val="none"/>
                <w14:textFill>
                  <w14:solidFill>
                    <w14:schemeClr w14:val="tx1"/>
                  </w14:solidFill>
                </w14:textFill>
              </w:rPr>
            </w:pPr>
          </w:p>
        </w:tc>
        <w:tc>
          <w:tcPr>
            <w:tcW w:w="4493" w:type="dxa"/>
            <w:gridSpan w:val="2"/>
          </w:tcPr>
          <w:p w14:paraId="60602F68">
            <w:pPr>
              <w:wordWrap/>
              <w:spacing w:line="560" w:lineRule="exact"/>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供应商代表签字：</w:t>
            </w:r>
          </w:p>
        </w:tc>
      </w:tr>
    </w:tbl>
    <w:p w14:paraId="6BF441E3">
      <w:pPr>
        <w:wordWrap/>
        <w:spacing w:line="560" w:lineRule="exact"/>
        <w:ind w:left="19" w:hanging="19" w:hangingChars="8"/>
        <w:rPr>
          <w:rFonts w:hint="eastAsia" w:ascii="宋体" w:hAnsi="宋体" w:cs="宋体"/>
          <w:color w:val="000000" w:themeColor="text1"/>
          <w:szCs w:val="24"/>
          <w:highlight w:val="none"/>
          <w14:textFill>
            <w14:solidFill>
              <w14:schemeClr w14:val="tx1"/>
            </w14:solidFill>
          </w14:textFill>
        </w:rPr>
      </w:pPr>
    </w:p>
    <w:p w14:paraId="1490A2CB">
      <w:pPr>
        <w:wordWrap/>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备注：总分100分，优秀：95分或以上、良好：90分或以上、合格：85分或以上，如低于85分（不含85分），每低1分扣10000元；如连续三次考核分数低于85分（不含85分），采购人有权终止合同并按违约责任条款执行。</w:t>
      </w:r>
    </w:p>
    <w:p w14:paraId="0BC20D02">
      <w:pPr>
        <w:widowControl/>
        <w:wordWrap/>
        <w:spacing w:line="560" w:lineRule="exact"/>
        <w:jc w:val="center"/>
        <w:rPr>
          <w:rFonts w:hint="eastAsia" w:ascii="宋体" w:hAnsi="宋体" w:cs="宋体"/>
          <w:b/>
          <w:bCs/>
          <w:color w:val="000000" w:themeColor="text1"/>
          <w:kern w:val="0"/>
          <w:szCs w:val="24"/>
          <w:highlight w:val="none"/>
          <w:lang w:bidi="ar"/>
          <w14:textFill>
            <w14:solidFill>
              <w14:schemeClr w14:val="tx1"/>
            </w14:solidFill>
          </w14:textFill>
        </w:rPr>
      </w:pPr>
    </w:p>
    <w:p w14:paraId="21E71151">
      <w:pPr>
        <w:widowControl/>
        <w:numPr>
          <w:ilvl w:val="255"/>
          <w:numId w:val="0"/>
        </w:numPr>
        <w:wordWrap/>
        <w:spacing w:line="560" w:lineRule="exact"/>
        <w:jc w:val="center"/>
        <w:outlineLvl w:val="0"/>
        <w:rPr>
          <w:rFonts w:hint="eastAsia" w:ascii="宋体" w:hAnsi="宋体" w:cs="宋体"/>
          <w:b/>
          <w:color w:val="000000" w:themeColor="text1"/>
          <w:sz w:val="32"/>
          <w:szCs w:val="32"/>
          <w:highlight w:val="none"/>
          <w:lang w:bidi="ar"/>
          <w14:textFill>
            <w14:solidFill>
              <w14:schemeClr w14:val="tx1"/>
            </w14:solidFill>
          </w14:textFill>
        </w:rPr>
      </w:pPr>
    </w:p>
    <w:p w14:paraId="12881ED5">
      <w:pPr>
        <w:widowControl/>
        <w:numPr>
          <w:ilvl w:val="255"/>
          <w:numId w:val="0"/>
        </w:numPr>
        <w:wordWrap/>
        <w:spacing w:line="560" w:lineRule="exact"/>
        <w:jc w:val="center"/>
        <w:outlineLvl w:val="0"/>
        <w:rPr>
          <w:rFonts w:hint="eastAsia" w:ascii="宋体" w:hAnsi="宋体" w:cs="宋体"/>
          <w:b/>
          <w:color w:val="000000" w:themeColor="text1"/>
          <w:sz w:val="32"/>
          <w:szCs w:val="32"/>
          <w:highlight w:val="none"/>
          <w:lang w:bidi="ar"/>
          <w14:textFill>
            <w14:solidFill>
              <w14:schemeClr w14:val="tx1"/>
            </w14:solidFill>
          </w14:textFill>
        </w:rPr>
      </w:pPr>
    </w:p>
    <w:p w14:paraId="2E79AF3D">
      <w:pPr>
        <w:widowControl/>
        <w:numPr>
          <w:ilvl w:val="255"/>
          <w:numId w:val="0"/>
        </w:numPr>
        <w:wordWrap/>
        <w:spacing w:line="560" w:lineRule="exact"/>
        <w:jc w:val="center"/>
        <w:outlineLvl w:val="0"/>
        <w:rPr>
          <w:rFonts w:hint="eastAsia" w:ascii="宋体" w:hAnsi="宋体" w:cs="宋体"/>
          <w:b/>
          <w:color w:val="000000" w:themeColor="text1"/>
          <w:sz w:val="32"/>
          <w:szCs w:val="32"/>
          <w:highlight w:val="none"/>
          <w:lang w:bidi="ar"/>
          <w14:textFill>
            <w14:solidFill>
              <w14:schemeClr w14:val="tx1"/>
            </w14:solidFill>
          </w14:textFill>
        </w:rPr>
      </w:pPr>
      <w:r>
        <w:rPr>
          <w:rFonts w:hint="eastAsia" w:ascii="宋体" w:hAnsi="宋体" w:cs="宋体"/>
          <w:b/>
          <w:color w:val="000000" w:themeColor="text1"/>
          <w:sz w:val="32"/>
          <w:szCs w:val="32"/>
          <w:highlight w:val="none"/>
          <w:lang w:bidi="ar"/>
          <w14:textFill>
            <w14:solidFill>
              <w14:schemeClr w14:val="tx1"/>
            </w14:solidFill>
          </w14:textFill>
        </w:rPr>
        <w:t>保洁服务质量考评表</w:t>
      </w:r>
    </w:p>
    <w:p w14:paraId="0D4482C4">
      <w:pPr>
        <w:widowControl/>
        <w:wordWrap/>
        <w:spacing w:line="560" w:lineRule="exact"/>
        <w:jc w:val="center"/>
        <w:rPr>
          <w:rFonts w:hint="eastAsia" w:ascii="宋体" w:hAnsi="宋体" w:cs="宋体"/>
          <w:b/>
          <w:bCs/>
          <w:color w:val="000000" w:themeColor="text1"/>
          <w:kern w:val="0"/>
          <w:szCs w:val="24"/>
          <w:highlight w:val="none"/>
          <w:lang w:bidi="ar"/>
          <w14:textFill>
            <w14:solidFill>
              <w14:schemeClr w14:val="tx1"/>
            </w14:solidFill>
          </w14:textFill>
        </w:rPr>
      </w:pPr>
    </w:p>
    <w:p w14:paraId="1859573F">
      <w:pPr>
        <w:widowControl/>
        <w:wordWrap/>
        <w:spacing w:line="560" w:lineRule="exact"/>
        <w:jc w:val="left"/>
        <w:rPr>
          <w:rFonts w:hint="eastAsia" w:ascii="宋体" w:hAnsi="宋体" w:cs="宋体"/>
          <w:b/>
          <w:bCs/>
          <w:color w:val="000000" w:themeColor="text1"/>
          <w:kern w:val="0"/>
          <w:szCs w:val="24"/>
          <w:highlight w:val="none"/>
          <w:lang w:bidi="ar"/>
          <w14:textFill>
            <w14:solidFill>
              <w14:schemeClr w14:val="tx1"/>
            </w14:solidFill>
          </w14:textFill>
        </w:rPr>
      </w:pPr>
      <w:r>
        <w:rPr>
          <w:rFonts w:hint="eastAsia" w:ascii="宋体" w:hAnsi="宋体" w:cs="宋体"/>
          <w:color w:val="000000" w:themeColor="text1"/>
          <w:kern w:val="0"/>
          <w:szCs w:val="24"/>
          <w:highlight w:val="none"/>
          <w:lang w:bidi="ar"/>
          <w14:textFill>
            <w14:solidFill>
              <w14:schemeClr w14:val="tx1"/>
            </w14:solidFill>
          </w14:textFill>
        </w:rPr>
        <w:t>岗位：保洁岗位                                      考评时间：</w:t>
      </w:r>
    </w:p>
    <w:tbl>
      <w:tblPr>
        <w:tblStyle w:val="9"/>
        <w:tblW w:w="4893" w:type="pct"/>
        <w:tblInd w:w="0" w:type="dxa"/>
        <w:tblLayout w:type="fixed"/>
        <w:tblCellMar>
          <w:top w:w="0" w:type="dxa"/>
          <w:left w:w="108" w:type="dxa"/>
          <w:bottom w:w="0" w:type="dxa"/>
          <w:right w:w="108" w:type="dxa"/>
        </w:tblCellMar>
      </w:tblPr>
      <w:tblGrid>
        <w:gridCol w:w="817"/>
        <w:gridCol w:w="3862"/>
        <w:gridCol w:w="672"/>
        <w:gridCol w:w="657"/>
        <w:gridCol w:w="712"/>
        <w:gridCol w:w="1620"/>
      </w:tblGrid>
      <w:tr w14:paraId="748F67D5">
        <w:tblPrEx>
          <w:tblCellMar>
            <w:top w:w="0" w:type="dxa"/>
            <w:left w:w="108" w:type="dxa"/>
            <w:bottom w:w="0" w:type="dxa"/>
            <w:right w:w="108" w:type="dxa"/>
          </w:tblCellMar>
        </w:tblPrEx>
        <w:trPr>
          <w:trHeight w:val="1529" w:hRule="atLeast"/>
        </w:trPr>
        <w:tc>
          <w:tcPr>
            <w:tcW w:w="489" w:type="pct"/>
            <w:tcBorders>
              <w:top w:val="single" w:color="000000" w:sz="4" w:space="0"/>
              <w:left w:val="single" w:color="000000" w:sz="4" w:space="0"/>
              <w:bottom w:val="single" w:color="000000" w:sz="4" w:space="0"/>
              <w:right w:val="single" w:color="000000" w:sz="4" w:space="0"/>
            </w:tcBorders>
            <w:noWrap/>
            <w:vAlign w:val="center"/>
          </w:tcPr>
          <w:p w14:paraId="3674CEA6">
            <w:pPr>
              <w:widowControl/>
              <w:wordWrap/>
              <w:spacing w:line="400" w:lineRule="atLeast"/>
              <w:jc w:val="center"/>
              <w:textAlignment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考评项目</w:t>
            </w:r>
          </w:p>
        </w:tc>
        <w:tc>
          <w:tcPr>
            <w:tcW w:w="2314" w:type="pct"/>
            <w:tcBorders>
              <w:top w:val="single" w:color="000000" w:sz="4" w:space="0"/>
              <w:left w:val="single" w:color="000000" w:sz="4" w:space="0"/>
              <w:bottom w:val="single" w:color="000000" w:sz="4" w:space="0"/>
              <w:right w:val="single" w:color="000000" w:sz="4" w:space="0"/>
            </w:tcBorders>
            <w:vAlign w:val="center"/>
          </w:tcPr>
          <w:p w14:paraId="3A288A13">
            <w:pPr>
              <w:widowControl/>
              <w:wordWrap/>
              <w:spacing w:line="400" w:lineRule="atLeast"/>
              <w:jc w:val="center"/>
              <w:textAlignment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考评内容</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4045D797">
            <w:pPr>
              <w:widowControl/>
              <w:wordWrap/>
              <w:spacing w:line="400" w:lineRule="atLeast"/>
              <w:jc w:val="center"/>
              <w:textAlignment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分值</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526C89C8">
            <w:pPr>
              <w:widowControl/>
              <w:wordWrap/>
              <w:spacing w:line="400" w:lineRule="atLeast"/>
              <w:jc w:val="center"/>
              <w:textAlignment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公司自评</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28EE93E7">
            <w:pPr>
              <w:widowControl/>
              <w:wordWrap/>
              <w:spacing w:line="400" w:lineRule="atLeast"/>
              <w:jc w:val="center"/>
              <w:textAlignment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医院评分</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63ACBB04">
            <w:pPr>
              <w:widowControl/>
              <w:wordWrap/>
              <w:spacing w:line="400" w:lineRule="atLeast"/>
              <w:jc w:val="center"/>
              <w:textAlignment w:val="center"/>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情况说明</w:t>
            </w:r>
          </w:p>
        </w:tc>
      </w:tr>
      <w:tr w14:paraId="04105EDF">
        <w:tblPrEx>
          <w:tblCellMar>
            <w:top w:w="0" w:type="dxa"/>
            <w:left w:w="108" w:type="dxa"/>
            <w:bottom w:w="0" w:type="dxa"/>
            <w:right w:w="108" w:type="dxa"/>
          </w:tblCellMar>
        </w:tblPrEx>
        <w:trPr>
          <w:trHeight w:val="583" w:hRule="atLeast"/>
        </w:trPr>
        <w:tc>
          <w:tcPr>
            <w:tcW w:w="489" w:type="pct"/>
            <w:vMerge w:val="restart"/>
            <w:tcBorders>
              <w:top w:val="single" w:color="000000" w:sz="4" w:space="0"/>
              <w:left w:val="single" w:color="000000" w:sz="4" w:space="0"/>
              <w:bottom w:val="single" w:color="000000" w:sz="4" w:space="0"/>
              <w:right w:val="single" w:color="000000" w:sz="4" w:space="0"/>
            </w:tcBorders>
            <w:vAlign w:val="center"/>
          </w:tcPr>
          <w:p w14:paraId="3C8F5F59">
            <w:pPr>
              <w:widowControl/>
              <w:wordWrap/>
              <w:spacing w:line="400" w:lineRule="atLeast"/>
              <w:jc w:val="center"/>
              <w:textAlignment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仪容仪表</w:t>
            </w:r>
          </w:p>
        </w:tc>
        <w:tc>
          <w:tcPr>
            <w:tcW w:w="2314" w:type="pct"/>
            <w:tcBorders>
              <w:top w:val="single" w:color="000000" w:sz="4" w:space="0"/>
              <w:left w:val="single" w:color="000000" w:sz="4" w:space="0"/>
              <w:bottom w:val="single" w:color="000000" w:sz="4" w:space="0"/>
              <w:right w:val="single" w:color="000000" w:sz="4" w:space="0"/>
            </w:tcBorders>
            <w:vAlign w:val="center"/>
          </w:tcPr>
          <w:p w14:paraId="6349B4AB">
            <w:pPr>
              <w:widowControl/>
              <w:wordWrap/>
              <w:spacing w:line="400" w:lineRule="atLeast"/>
              <w:jc w:val="left"/>
              <w:textAlignment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1.在岗仪表端正，佩戴胸卡、工衣整洁、无穿拖鞋现象。</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1DA4EE12">
            <w:pPr>
              <w:widowControl/>
              <w:wordWrap/>
              <w:spacing w:line="400" w:lineRule="atLeast"/>
              <w:jc w:val="center"/>
              <w:textAlignment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5</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5B4DFC3C">
            <w:pPr>
              <w:widowControl/>
              <w:wordWrap/>
              <w:spacing w:line="400" w:lineRule="atLeast"/>
              <w:jc w:val="center"/>
              <w:rPr>
                <w:rFonts w:hint="eastAsia" w:ascii="宋体" w:hAnsi="宋体" w:cs="宋体"/>
                <w:color w:val="000000" w:themeColor="text1"/>
                <w:sz w:val="21"/>
                <w:szCs w:val="21"/>
                <w:highlight w:val="none"/>
                <w14:textFill>
                  <w14:solidFill>
                    <w14:schemeClr w14:val="tx1"/>
                  </w14:solidFill>
                </w14:textFill>
              </w:rPr>
            </w:pP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59D25F83">
            <w:pPr>
              <w:widowControl/>
              <w:wordWrap/>
              <w:spacing w:line="400" w:lineRule="atLeast"/>
              <w:jc w:val="center"/>
              <w:rPr>
                <w:rFonts w:hint="eastAsia" w:ascii="宋体" w:hAnsi="宋体" w:cs="宋体"/>
                <w:color w:val="000000" w:themeColor="text1"/>
                <w:sz w:val="21"/>
                <w:szCs w:val="21"/>
                <w:highlight w:val="none"/>
                <w14:textFill>
                  <w14:solidFill>
                    <w14:schemeClr w14:val="tx1"/>
                  </w14:solidFill>
                </w14:textFill>
              </w:rPr>
            </w:pP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76A71CFF">
            <w:pPr>
              <w:widowControl/>
              <w:wordWrap/>
              <w:spacing w:line="400" w:lineRule="atLeast"/>
              <w:jc w:val="center"/>
              <w:rPr>
                <w:rFonts w:hint="eastAsia" w:ascii="宋体" w:hAnsi="宋体" w:cs="宋体"/>
                <w:color w:val="000000" w:themeColor="text1"/>
                <w:sz w:val="21"/>
                <w:szCs w:val="21"/>
                <w:highlight w:val="none"/>
                <w14:textFill>
                  <w14:solidFill>
                    <w14:schemeClr w14:val="tx1"/>
                  </w14:solidFill>
                </w14:textFill>
              </w:rPr>
            </w:pPr>
          </w:p>
        </w:tc>
      </w:tr>
      <w:tr w14:paraId="66FDED91">
        <w:tblPrEx>
          <w:tblCellMar>
            <w:top w:w="0" w:type="dxa"/>
            <w:left w:w="108" w:type="dxa"/>
            <w:bottom w:w="0" w:type="dxa"/>
            <w:right w:w="108" w:type="dxa"/>
          </w:tblCellMar>
        </w:tblPrEx>
        <w:trPr>
          <w:trHeight w:val="675"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03144AC9">
            <w:pPr>
              <w:widowControl/>
              <w:wordWrap/>
              <w:spacing w:line="400" w:lineRule="atLeast"/>
              <w:jc w:val="center"/>
              <w:rPr>
                <w:rFonts w:hint="eastAsia" w:ascii="宋体" w:hAnsi="宋体" w:cs="宋体"/>
                <w:color w:val="000000" w:themeColor="text1"/>
                <w:sz w:val="21"/>
                <w:szCs w:val="21"/>
                <w:highlight w:val="none"/>
                <w14:textFill>
                  <w14:solidFill>
                    <w14:schemeClr w14:val="tx1"/>
                  </w14:solidFill>
                </w14:textFill>
              </w:rPr>
            </w:pPr>
          </w:p>
        </w:tc>
        <w:tc>
          <w:tcPr>
            <w:tcW w:w="2314" w:type="pct"/>
            <w:tcBorders>
              <w:top w:val="single" w:color="000000" w:sz="4" w:space="0"/>
              <w:left w:val="single" w:color="000000" w:sz="4" w:space="0"/>
              <w:bottom w:val="single" w:color="000000" w:sz="4" w:space="0"/>
              <w:right w:val="single" w:color="000000" w:sz="4" w:space="0"/>
            </w:tcBorders>
            <w:vAlign w:val="center"/>
          </w:tcPr>
          <w:p w14:paraId="3C85B638">
            <w:pPr>
              <w:widowControl/>
              <w:wordWrap/>
              <w:spacing w:line="400" w:lineRule="atLeast"/>
              <w:jc w:val="left"/>
              <w:textAlignment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2.注意个人形象，无戴夸张首饰、留长指甲等现象。</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70AC5AD5">
            <w:pPr>
              <w:widowControl/>
              <w:wordWrap/>
              <w:spacing w:line="400" w:lineRule="atLeast"/>
              <w:jc w:val="center"/>
              <w:textAlignment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5</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1F25A214">
            <w:pPr>
              <w:widowControl/>
              <w:wordWrap/>
              <w:spacing w:line="400" w:lineRule="atLeast"/>
              <w:jc w:val="center"/>
              <w:rPr>
                <w:rFonts w:hint="eastAsia" w:ascii="宋体" w:hAnsi="宋体" w:cs="宋体"/>
                <w:color w:val="000000" w:themeColor="text1"/>
                <w:sz w:val="21"/>
                <w:szCs w:val="21"/>
                <w:highlight w:val="none"/>
                <w14:textFill>
                  <w14:solidFill>
                    <w14:schemeClr w14:val="tx1"/>
                  </w14:solidFill>
                </w14:textFill>
              </w:rPr>
            </w:pP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01C7A71F">
            <w:pPr>
              <w:widowControl/>
              <w:wordWrap/>
              <w:spacing w:line="400" w:lineRule="atLeast"/>
              <w:jc w:val="center"/>
              <w:rPr>
                <w:rFonts w:hint="eastAsia" w:ascii="宋体" w:hAnsi="宋体" w:cs="宋体"/>
                <w:color w:val="000000" w:themeColor="text1"/>
                <w:sz w:val="21"/>
                <w:szCs w:val="21"/>
                <w:highlight w:val="none"/>
                <w14:textFill>
                  <w14:solidFill>
                    <w14:schemeClr w14:val="tx1"/>
                  </w14:solidFill>
                </w14:textFill>
              </w:rPr>
            </w:pP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6362F92C">
            <w:pPr>
              <w:widowControl/>
              <w:wordWrap/>
              <w:spacing w:line="400" w:lineRule="atLeast"/>
              <w:jc w:val="center"/>
              <w:rPr>
                <w:rFonts w:hint="eastAsia" w:ascii="宋体" w:hAnsi="宋体" w:cs="宋体"/>
                <w:color w:val="000000" w:themeColor="text1"/>
                <w:sz w:val="21"/>
                <w:szCs w:val="21"/>
                <w:highlight w:val="none"/>
                <w14:textFill>
                  <w14:solidFill>
                    <w14:schemeClr w14:val="tx1"/>
                  </w14:solidFill>
                </w14:textFill>
              </w:rPr>
            </w:pPr>
          </w:p>
        </w:tc>
      </w:tr>
      <w:tr w14:paraId="58E47436">
        <w:tblPrEx>
          <w:tblCellMar>
            <w:top w:w="0" w:type="dxa"/>
            <w:left w:w="108" w:type="dxa"/>
            <w:bottom w:w="0" w:type="dxa"/>
            <w:right w:w="108" w:type="dxa"/>
          </w:tblCellMar>
        </w:tblPrEx>
        <w:trPr>
          <w:trHeight w:val="90" w:hRule="atLeast"/>
        </w:trPr>
        <w:tc>
          <w:tcPr>
            <w:tcW w:w="489" w:type="pct"/>
            <w:vMerge w:val="restart"/>
            <w:tcBorders>
              <w:top w:val="single" w:color="000000" w:sz="4" w:space="0"/>
              <w:left w:val="single" w:color="000000" w:sz="4" w:space="0"/>
              <w:bottom w:val="single" w:color="000000" w:sz="4" w:space="0"/>
              <w:right w:val="single" w:color="000000" w:sz="4" w:space="0"/>
            </w:tcBorders>
            <w:noWrap/>
            <w:vAlign w:val="center"/>
          </w:tcPr>
          <w:p w14:paraId="368FC9B0">
            <w:pPr>
              <w:widowControl/>
              <w:wordWrap/>
              <w:spacing w:line="400" w:lineRule="atLeast"/>
              <w:jc w:val="center"/>
              <w:textAlignment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工作纪律</w:t>
            </w:r>
          </w:p>
        </w:tc>
        <w:tc>
          <w:tcPr>
            <w:tcW w:w="2314" w:type="pct"/>
            <w:tcBorders>
              <w:top w:val="single" w:color="000000" w:sz="4" w:space="0"/>
              <w:left w:val="single" w:color="000000" w:sz="4" w:space="0"/>
              <w:bottom w:val="single" w:color="000000" w:sz="4" w:space="0"/>
              <w:right w:val="single" w:color="000000" w:sz="4" w:space="0"/>
            </w:tcBorders>
            <w:vAlign w:val="center"/>
          </w:tcPr>
          <w:p w14:paraId="45394200">
            <w:pPr>
              <w:widowControl/>
              <w:wordWrap/>
              <w:spacing w:line="400" w:lineRule="atLeast"/>
              <w:jc w:val="left"/>
              <w:textAlignment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3.遵守医院各项相关管理制度及劳动纪律，不迟到早退、不无故旷工。</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40A5C467">
            <w:pPr>
              <w:widowControl/>
              <w:wordWrap/>
              <w:spacing w:line="400" w:lineRule="atLeast"/>
              <w:jc w:val="center"/>
              <w:textAlignment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5</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326C8B6B">
            <w:pPr>
              <w:widowControl/>
              <w:wordWrap/>
              <w:spacing w:line="400" w:lineRule="atLeast"/>
              <w:jc w:val="center"/>
              <w:rPr>
                <w:rFonts w:hint="eastAsia" w:ascii="宋体" w:hAnsi="宋体" w:cs="宋体"/>
                <w:color w:val="000000" w:themeColor="text1"/>
                <w:sz w:val="21"/>
                <w:szCs w:val="21"/>
                <w:highlight w:val="none"/>
                <w14:textFill>
                  <w14:solidFill>
                    <w14:schemeClr w14:val="tx1"/>
                  </w14:solidFill>
                </w14:textFill>
              </w:rPr>
            </w:pP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092D6636">
            <w:pPr>
              <w:widowControl/>
              <w:wordWrap/>
              <w:spacing w:line="400" w:lineRule="atLeast"/>
              <w:jc w:val="center"/>
              <w:rPr>
                <w:rFonts w:hint="eastAsia" w:ascii="宋体" w:hAnsi="宋体" w:cs="宋体"/>
                <w:color w:val="000000" w:themeColor="text1"/>
                <w:sz w:val="21"/>
                <w:szCs w:val="21"/>
                <w:highlight w:val="none"/>
                <w14:textFill>
                  <w14:solidFill>
                    <w14:schemeClr w14:val="tx1"/>
                  </w14:solidFill>
                </w14:textFill>
              </w:rPr>
            </w:pP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2DB6CD08">
            <w:pPr>
              <w:widowControl/>
              <w:wordWrap/>
              <w:spacing w:line="400" w:lineRule="atLeast"/>
              <w:jc w:val="center"/>
              <w:rPr>
                <w:rFonts w:hint="eastAsia" w:ascii="宋体" w:hAnsi="宋体" w:cs="宋体"/>
                <w:color w:val="000000" w:themeColor="text1"/>
                <w:sz w:val="21"/>
                <w:szCs w:val="21"/>
                <w:highlight w:val="none"/>
                <w14:textFill>
                  <w14:solidFill>
                    <w14:schemeClr w14:val="tx1"/>
                  </w14:solidFill>
                </w14:textFill>
              </w:rPr>
            </w:pPr>
          </w:p>
        </w:tc>
      </w:tr>
      <w:tr w14:paraId="04210712">
        <w:tblPrEx>
          <w:tblCellMar>
            <w:top w:w="0" w:type="dxa"/>
            <w:left w:w="108" w:type="dxa"/>
            <w:bottom w:w="0" w:type="dxa"/>
            <w:right w:w="108" w:type="dxa"/>
          </w:tblCellMar>
        </w:tblPrEx>
        <w:trPr>
          <w:trHeight w:val="376" w:hRule="atLeast"/>
        </w:trPr>
        <w:tc>
          <w:tcPr>
            <w:tcW w:w="489" w:type="pct"/>
            <w:vMerge w:val="continue"/>
            <w:tcBorders>
              <w:top w:val="single" w:color="000000" w:sz="4" w:space="0"/>
              <w:left w:val="single" w:color="000000" w:sz="4" w:space="0"/>
              <w:bottom w:val="single" w:color="000000" w:sz="4" w:space="0"/>
              <w:right w:val="single" w:color="000000" w:sz="4" w:space="0"/>
            </w:tcBorders>
            <w:noWrap/>
            <w:vAlign w:val="center"/>
          </w:tcPr>
          <w:p w14:paraId="4F4B2052">
            <w:pPr>
              <w:widowControl/>
              <w:wordWrap/>
              <w:spacing w:line="400" w:lineRule="atLeast"/>
              <w:jc w:val="center"/>
              <w:rPr>
                <w:rFonts w:hint="eastAsia" w:ascii="宋体" w:hAnsi="宋体" w:cs="宋体"/>
                <w:color w:val="000000" w:themeColor="text1"/>
                <w:sz w:val="21"/>
                <w:szCs w:val="21"/>
                <w:highlight w:val="none"/>
                <w14:textFill>
                  <w14:solidFill>
                    <w14:schemeClr w14:val="tx1"/>
                  </w14:solidFill>
                </w14:textFill>
              </w:rPr>
            </w:pPr>
          </w:p>
        </w:tc>
        <w:tc>
          <w:tcPr>
            <w:tcW w:w="2314" w:type="pct"/>
            <w:tcBorders>
              <w:top w:val="single" w:color="000000" w:sz="4" w:space="0"/>
              <w:left w:val="single" w:color="000000" w:sz="4" w:space="0"/>
              <w:bottom w:val="single" w:color="000000" w:sz="4" w:space="0"/>
              <w:right w:val="single" w:color="000000" w:sz="4" w:space="0"/>
            </w:tcBorders>
            <w:vAlign w:val="center"/>
          </w:tcPr>
          <w:p w14:paraId="1023C86D">
            <w:pPr>
              <w:widowControl/>
              <w:wordWrap/>
              <w:spacing w:line="400" w:lineRule="atLeast"/>
              <w:jc w:val="left"/>
              <w:textAlignment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4.工作时间无存在玩游戏、刷视频、听音乐、看书、睡觉、大声喧哗、扎堆聊天等现象。</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47CCC0E2">
            <w:pPr>
              <w:widowControl/>
              <w:wordWrap/>
              <w:spacing w:line="400" w:lineRule="atLeast"/>
              <w:jc w:val="center"/>
              <w:textAlignment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5</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15107C4A">
            <w:pPr>
              <w:widowControl/>
              <w:wordWrap/>
              <w:spacing w:line="400" w:lineRule="atLeast"/>
              <w:jc w:val="center"/>
              <w:rPr>
                <w:rFonts w:hint="eastAsia" w:ascii="宋体" w:hAnsi="宋体" w:cs="宋体"/>
                <w:color w:val="000000" w:themeColor="text1"/>
                <w:sz w:val="21"/>
                <w:szCs w:val="21"/>
                <w:highlight w:val="none"/>
                <w14:textFill>
                  <w14:solidFill>
                    <w14:schemeClr w14:val="tx1"/>
                  </w14:solidFill>
                </w14:textFill>
              </w:rPr>
            </w:pP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347CE2B9">
            <w:pPr>
              <w:widowControl/>
              <w:wordWrap/>
              <w:spacing w:line="400" w:lineRule="atLeast"/>
              <w:jc w:val="center"/>
              <w:rPr>
                <w:rFonts w:hint="eastAsia" w:ascii="宋体" w:hAnsi="宋体" w:cs="宋体"/>
                <w:color w:val="000000" w:themeColor="text1"/>
                <w:sz w:val="21"/>
                <w:szCs w:val="21"/>
                <w:highlight w:val="none"/>
                <w14:textFill>
                  <w14:solidFill>
                    <w14:schemeClr w14:val="tx1"/>
                  </w14:solidFill>
                </w14:textFill>
              </w:rPr>
            </w:pP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3612A3C2">
            <w:pPr>
              <w:widowControl/>
              <w:wordWrap/>
              <w:spacing w:line="400" w:lineRule="atLeast"/>
              <w:jc w:val="center"/>
              <w:rPr>
                <w:rFonts w:hint="eastAsia" w:ascii="宋体" w:hAnsi="宋体" w:cs="宋体"/>
                <w:color w:val="000000" w:themeColor="text1"/>
                <w:sz w:val="21"/>
                <w:szCs w:val="21"/>
                <w:highlight w:val="none"/>
                <w14:textFill>
                  <w14:solidFill>
                    <w14:schemeClr w14:val="tx1"/>
                  </w14:solidFill>
                </w14:textFill>
              </w:rPr>
            </w:pPr>
          </w:p>
        </w:tc>
      </w:tr>
      <w:tr w14:paraId="767C985D">
        <w:tblPrEx>
          <w:tblCellMar>
            <w:top w:w="0" w:type="dxa"/>
            <w:left w:w="108" w:type="dxa"/>
            <w:bottom w:w="0" w:type="dxa"/>
            <w:right w:w="108" w:type="dxa"/>
          </w:tblCellMar>
        </w:tblPrEx>
        <w:trPr>
          <w:trHeight w:val="283" w:hRule="atLeast"/>
        </w:trPr>
        <w:tc>
          <w:tcPr>
            <w:tcW w:w="489" w:type="pct"/>
            <w:vMerge w:val="continue"/>
            <w:tcBorders>
              <w:top w:val="single" w:color="000000" w:sz="4" w:space="0"/>
              <w:left w:val="single" w:color="000000" w:sz="4" w:space="0"/>
              <w:bottom w:val="single" w:color="000000" w:sz="4" w:space="0"/>
              <w:right w:val="single" w:color="000000" w:sz="4" w:space="0"/>
            </w:tcBorders>
            <w:noWrap/>
            <w:vAlign w:val="center"/>
          </w:tcPr>
          <w:p w14:paraId="0218FCDC">
            <w:pPr>
              <w:widowControl/>
              <w:wordWrap/>
              <w:spacing w:line="400" w:lineRule="atLeast"/>
              <w:jc w:val="center"/>
              <w:rPr>
                <w:rFonts w:hint="eastAsia" w:ascii="宋体" w:hAnsi="宋体" w:cs="宋体"/>
                <w:color w:val="000000" w:themeColor="text1"/>
                <w:sz w:val="21"/>
                <w:szCs w:val="21"/>
                <w:highlight w:val="none"/>
                <w14:textFill>
                  <w14:solidFill>
                    <w14:schemeClr w14:val="tx1"/>
                  </w14:solidFill>
                </w14:textFill>
              </w:rPr>
            </w:pPr>
          </w:p>
        </w:tc>
        <w:tc>
          <w:tcPr>
            <w:tcW w:w="2314" w:type="pct"/>
            <w:tcBorders>
              <w:top w:val="single" w:color="000000" w:sz="4" w:space="0"/>
              <w:left w:val="single" w:color="000000" w:sz="4" w:space="0"/>
              <w:bottom w:val="single" w:color="000000" w:sz="4" w:space="0"/>
              <w:right w:val="single" w:color="000000" w:sz="4" w:space="0"/>
            </w:tcBorders>
            <w:vAlign w:val="center"/>
          </w:tcPr>
          <w:p w14:paraId="13A923B2">
            <w:pPr>
              <w:widowControl/>
              <w:wordWrap/>
              <w:spacing w:line="400" w:lineRule="atLeast"/>
              <w:jc w:val="left"/>
              <w:textAlignment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5.遵守医院保密协议，无在工作场合讨论医患相关隐私信息。</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5ACB17BE">
            <w:pPr>
              <w:widowControl/>
              <w:wordWrap/>
              <w:spacing w:line="400" w:lineRule="atLeast"/>
              <w:jc w:val="center"/>
              <w:textAlignment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10</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3C5AA7B8">
            <w:pPr>
              <w:widowControl/>
              <w:wordWrap/>
              <w:spacing w:line="400" w:lineRule="atLeast"/>
              <w:jc w:val="center"/>
              <w:rPr>
                <w:rFonts w:hint="eastAsia" w:ascii="宋体" w:hAnsi="宋体" w:cs="宋体"/>
                <w:color w:val="000000" w:themeColor="text1"/>
                <w:sz w:val="21"/>
                <w:szCs w:val="21"/>
                <w:highlight w:val="none"/>
                <w14:textFill>
                  <w14:solidFill>
                    <w14:schemeClr w14:val="tx1"/>
                  </w14:solidFill>
                </w14:textFill>
              </w:rPr>
            </w:pP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7CE1138F">
            <w:pPr>
              <w:widowControl/>
              <w:wordWrap/>
              <w:spacing w:line="400" w:lineRule="atLeast"/>
              <w:jc w:val="center"/>
              <w:rPr>
                <w:rFonts w:hint="eastAsia" w:ascii="宋体" w:hAnsi="宋体" w:cs="宋体"/>
                <w:color w:val="000000" w:themeColor="text1"/>
                <w:sz w:val="21"/>
                <w:szCs w:val="21"/>
                <w:highlight w:val="none"/>
                <w14:textFill>
                  <w14:solidFill>
                    <w14:schemeClr w14:val="tx1"/>
                  </w14:solidFill>
                </w14:textFill>
              </w:rPr>
            </w:pP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61B84D5B">
            <w:pPr>
              <w:widowControl/>
              <w:wordWrap/>
              <w:spacing w:line="400" w:lineRule="atLeast"/>
              <w:jc w:val="center"/>
              <w:rPr>
                <w:rFonts w:hint="eastAsia" w:ascii="宋体" w:hAnsi="宋体" w:cs="宋体"/>
                <w:color w:val="000000" w:themeColor="text1"/>
                <w:sz w:val="21"/>
                <w:szCs w:val="21"/>
                <w:highlight w:val="none"/>
                <w14:textFill>
                  <w14:solidFill>
                    <w14:schemeClr w14:val="tx1"/>
                  </w14:solidFill>
                </w14:textFill>
              </w:rPr>
            </w:pPr>
          </w:p>
        </w:tc>
      </w:tr>
      <w:tr w14:paraId="347F11B7">
        <w:tblPrEx>
          <w:tblCellMar>
            <w:top w:w="0" w:type="dxa"/>
            <w:left w:w="108" w:type="dxa"/>
            <w:bottom w:w="0" w:type="dxa"/>
            <w:right w:w="108" w:type="dxa"/>
          </w:tblCellMar>
        </w:tblPrEx>
        <w:trPr>
          <w:trHeight w:val="1067" w:hRule="atLeast"/>
        </w:trPr>
        <w:tc>
          <w:tcPr>
            <w:tcW w:w="489" w:type="pct"/>
            <w:vMerge w:val="restart"/>
            <w:tcBorders>
              <w:top w:val="single" w:color="000000" w:sz="4" w:space="0"/>
              <w:left w:val="single" w:color="000000" w:sz="4" w:space="0"/>
              <w:bottom w:val="nil"/>
              <w:right w:val="single" w:color="000000" w:sz="4" w:space="0"/>
            </w:tcBorders>
            <w:vAlign w:val="center"/>
          </w:tcPr>
          <w:p w14:paraId="24EE0EBD">
            <w:pPr>
              <w:widowControl/>
              <w:wordWrap/>
              <w:spacing w:line="400" w:lineRule="atLeast"/>
              <w:jc w:val="center"/>
              <w:textAlignment w:val="center"/>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kern w:val="0"/>
                <w:szCs w:val="24"/>
                <w:highlight w:val="none"/>
                <w:lang w:bidi="ar"/>
                <w14:textFill>
                  <w14:solidFill>
                    <w14:schemeClr w14:val="tx1"/>
                  </w14:solidFill>
                </w14:textFill>
              </w:rPr>
              <w:t>服务态度</w:t>
            </w:r>
          </w:p>
        </w:tc>
        <w:tc>
          <w:tcPr>
            <w:tcW w:w="2314" w:type="pct"/>
            <w:tcBorders>
              <w:top w:val="single" w:color="000000" w:sz="4" w:space="0"/>
              <w:left w:val="single" w:color="000000" w:sz="4" w:space="0"/>
              <w:bottom w:val="single" w:color="000000" w:sz="4" w:space="0"/>
              <w:right w:val="single" w:color="000000" w:sz="4" w:space="0"/>
            </w:tcBorders>
            <w:vAlign w:val="center"/>
          </w:tcPr>
          <w:p w14:paraId="5BB83250">
            <w:pPr>
              <w:widowControl/>
              <w:wordWrap/>
              <w:spacing w:line="400" w:lineRule="atLeast"/>
              <w:jc w:val="left"/>
              <w:textAlignment w:val="center"/>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kern w:val="0"/>
                <w:szCs w:val="24"/>
                <w:highlight w:val="none"/>
                <w:lang w:bidi="ar"/>
                <w14:textFill>
                  <w14:solidFill>
                    <w14:schemeClr w14:val="tx1"/>
                  </w14:solidFill>
                </w14:textFill>
              </w:rPr>
              <w:t>6.服务态度良好，言行举止文明礼貌，不顶撞科室人员，不与他人发生口角。</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446F161B">
            <w:pPr>
              <w:widowControl/>
              <w:wordWrap/>
              <w:spacing w:line="400" w:lineRule="atLeast"/>
              <w:jc w:val="center"/>
              <w:textAlignment w:val="center"/>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kern w:val="0"/>
                <w:szCs w:val="24"/>
                <w:highlight w:val="none"/>
                <w:lang w:bidi="ar"/>
                <w14:textFill>
                  <w14:solidFill>
                    <w14:schemeClr w14:val="tx1"/>
                  </w14:solidFill>
                </w14:textFill>
              </w:rPr>
              <w:t>5</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74AFEAFD">
            <w:pPr>
              <w:wordWrap/>
              <w:spacing w:line="400" w:lineRule="atLeast"/>
              <w:jc w:val="center"/>
              <w:rPr>
                <w:rFonts w:hint="eastAsia" w:ascii="宋体" w:hAnsi="宋体" w:cs="宋体"/>
                <w:color w:val="000000" w:themeColor="text1"/>
                <w:szCs w:val="24"/>
                <w:highlight w:val="none"/>
                <w14:textFill>
                  <w14:solidFill>
                    <w14:schemeClr w14:val="tx1"/>
                  </w14:solidFill>
                </w14:textFill>
              </w:rPr>
            </w:pP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1BD6DC4E">
            <w:pPr>
              <w:wordWrap/>
              <w:spacing w:line="400" w:lineRule="atLeast"/>
              <w:jc w:val="center"/>
              <w:rPr>
                <w:rFonts w:hint="eastAsia" w:ascii="宋体" w:hAnsi="宋体" w:cs="宋体"/>
                <w:color w:val="000000" w:themeColor="text1"/>
                <w:szCs w:val="24"/>
                <w:highlight w:val="none"/>
                <w14:textFill>
                  <w14:solidFill>
                    <w14:schemeClr w14:val="tx1"/>
                  </w14:solidFill>
                </w14:textFill>
              </w:rPr>
            </w:pP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1CCE617F">
            <w:pPr>
              <w:wordWrap/>
              <w:spacing w:line="400" w:lineRule="atLeast"/>
              <w:jc w:val="center"/>
              <w:rPr>
                <w:rFonts w:hint="eastAsia" w:ascii="宋体" w:hAnsi="宋体" w:cs="宋体"/>
                <w:color w:val="000000" w:themeColor="text1"/>
                <w:szCs w:val="24"/>
                <w:highlight w:val="none"/>
                <w14:textFill>
                  <w14:solidFill>
                    <w14:schemeClr w14:val="tx1"/>
                  </w14:solidFill>
                </w14:textFill>
              </w:rPr>
            </w:pPr>
          </w:p>
        </w:tc>
      </w:tr>
      <w:tr w14:paraId="04164E87">
        <w:tblPrEx>
          <w:tblCellMar>
            <w:top w:w="0" w:type="dxa"/>
            <w:left w:w="108" w:type="dxa"/>
            <w:bottom w:w="0" w:type="dxa"/>
            <w:right w:w="108" w:type="dxa"/>
          </w:tblCellMar>
        </w:tblPrEx>
        <w:trPr>
          <w:trHeight w:val="960" w:hRule="atLeast"/>
        </w:trPr>
        <w:tc>
          <w:tcPr>
            <w:tcW w:w="489" w:type="pct"/>
            <w:vMerge w:val="continue"/>
            <w:tcBorders>
              <w:top w:val="single" w:color="000000" w:sz="4" w:space="0"/>
              <w:left w:val="single" w:color="000000" w:sz="4" w:space="0"/>
              <w:bottom w:val="nil"/>
              <w:right w:val="single" w:color="000000" w:sz="4" w:space="0"/>
            </w:tcBorders>
            <w:vAlign w:val="center"/>
          </w:tcPr>
          <w:p w14:paraId="09D76563">
            <w:pPr>
              <w:wordWrap/>
              <w:spacing w:line="400" w:lineRule="atLeast"/>
              <w:jc w:val="center"/>
              <w:rPr>
                <w:rFonts w:hint="eastAsia" w:ascii="宋体" w:hAnsi="宋体" w:cs="宋体"/>
                <w:color w:val="000000" w:themeColor="text1"/>
                <w:szCs w:val="24"/>
                <w:highlight w:val="none"/>
                <w14:textFill>
                  <w14:solidFill>
                    <w14:schemeClr w14:val="tx1"/>
                  </w14:solidFill>
                </w14:textFill>
              </w:rPr>
            </w:pPr>
          </w:p>
        </w:tc>
        <w:tc>
          <w:tcPr>
            <w:tcW w:w="2314" w:type="pct"/>
            <w:tcBorders>
              <w:top w:val="single" w:color="000000" w:sz="4" w:space="0"/>
              <w:left w:val="single" w:color="000000" w:sz="4" w:space="0"/>
              <w:bottom w:val="single" w:color="000000" w:sz="4" w:space="0"/>
              <w:right w:val="single" w:color="000000" w:sz="4" w:space="0"/>
            </w:tcBorders>
            <w:vAlign w:val="center"/>
          </w:tcPr>
          <w:p w14:paraId="27593A84">
            <w:pPr>
              <w:widowControl/>
              <w:wordWrap/>
              <w:spacing w:line="400" w:lineRule="atLeast"/>
              <w:jc w:val="left"/>
              <w:textAlignment w:val="center"/>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kern w:val="0"/>
                <w:szCs w:val="24"/>
                <w:highlight w:val="none"/>
                <w:lang w:bidi="ar"/>
                <w14:textFill>
                  <w14:solidFill>
                    <w14:schemeClr w14:val="tx1"/>
                  </w14:solidFill>
                </w14:textFill>
              </w:rPr>
              <w:t>7.服从工作安排，及时完成科室的各项相关的任务。</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2526B298">
            <w:pPr>
              <w:widowControl/>
              <w:wordWrap/>
              <w:spacing w:line="400" w:lineRule="atLeast"/>
              <w:jc w:val="center"/>
              <w:textAlignment w:val="center"/>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kern w:val="0"/>
                <w:szCs w:val="24"/>
                <w:highlight w:val="none"/>
                <w:lang w:bidi="ar"/>
                <w14:textFill>
                  <w14:solidFill>
                    <w14:schemeClr w14:val="tx1"/>
                  </w14:solidFill>
                </w14:textFill>
              </w:rPr>
              <w:t>5</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589E467C">
            <w:pPr>
              <w:wordWrap/>
              <w:spacing w:line="400" w:lineRule="atLeast"/>
              <w:jc w:val="center"/>
              <w:rPr>
                <w:rFonts w:hint="eastAsia" w:ascii="宋体" w:hAnsi="宋体" w:cs="宋体"/>
                <w:color w:val="000000" w:themeColor="text1"/>
                <w:szCs w:val="24"/>
                <w:highlight w:val="none"/>
                <w14:textFill>
                  <w14:solidFill>
                    <w14:schemeClr w14:val="tx1"/>
                  </w14:solidFill>
                </w14:textFill>
              </w:rPr>
            </w:pP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4B02F802">
            <w:pPr>
              <w:wordWrap/>
              <w:spacing w:line="400" w:lineRule="atLeast"/>
              <w:jc w:val="center"/>
              <w:rPr>
                <w:rFonts w:hint="eastAsia" w:ascii="宋体" w:hAnsi="宋体" w:cs="宋体"/>
                <w:color w:val="000000" w:themeColor="text1"/>
                <w:szCs w:val="24"/>
                <w:highlight w:val="none"/>
                <w14:textFill>
                  <w14:solidFill>
                    <w14:schemeClr w14:val="tx1"/>
                  </w14:solidFill>
                </w14:textFill>
              </w:rPr>
            </w:pP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4BF15352">
            <w:pPr>
              <w:wordWrap/>
              <w:spacing w:line="400" w:lineRule="atLeast"/>
              <w:jc w:val="center"/>
              <w:rPr>
                <w:rFonts w:hint="eastAsia" w:ascii="宋体" w:hAnsi="宋体" w:cs="宋体"/>
                <w:color w:val="000000" w:themeColor="text1"/>
                <w:szCs w:val="24"/>
                <w:highlight w:val="none"/>
                <w14:textFill>
                  <w14:solidFill>
                    <w14:schemeClr w14:val="tx1"/>
                  </w14:solidFill>
                </w14:textFill>
              </w:rPr>
            </w:pPr>
          </w:p>
        </w:tc>
      </w:tr>
      <w:tr w14:paraId="697B1B9D">
        <w:tblPrEx>
          <w:tblCellMar>
            <w:top w:w="0" w:type="dxa"/>
            <w:left w:w="108" w:type="dxa"/>
            <w:bottom w:w="0" w:type="dxa"/>
            <w:right w:w="108" w:type="dxa"/>
          </w:tblCellMar>
        </w:tblPrEx>
        <w:trPr>
          <w:trHeight w:val="960" w:hRule="atLeast"/>
        </w:trPr>
        <w:tc>
          <w:tcPr>
            <w:tcW w:w="489" w:type="pct"/>
            <w:vMerge w:val="continue"/>
            <w:tcBorders>
              <w:top w:val="single" w:color="000000" w:sz="4" w:space="0"/>
              <w:left w:val="single" w:color="000000" w:sz="4" w:space="0"/>
              <w:bottom w:val="nil"/>
              <w:right w:val="single" w:color="000000" w:sz="4" w:space="0"/>
            </w:tcBorders>
            <w:vAlign w:val="center"/>
          </w:tcPr>
          <w:p w14:paraId="66CF4D6F">
            <w:pPr>
              <w:wordWrap/>
              <w:spacing w:line="400" w:lineRule="atLeast"/>
              <w:jc w:val="center"/>
              <w:rPr>
                <w:rFonts w:hint="eastAsia" w:ascii="宋体" w:hAnsi="宋体" w:cs="宋体"/>
                <w:color w:val="000000" w:themeColor="text1"/>
                <w:szCs w:val="24"/>
                <w:highlight w:val="none"/>
                <w14:textFill>
                  <w14:solidFill>
                    <w14:schemeClr w14:val="tx1"/>
                  </w14:solidFill>
                </w14:textFill>
              </w:rPr>
            </w:pPr>
          </w:p>
        </w:tc>
        <w:tc>
          <w:tcPr>
            <w:tcW w:w="2314" w:type="pct"/>
            <w:tcBorders>
              <w:top w:val="single" w:color="000000" w:sz="4" w:space="0"/>
              <w:left w:val="single" w:color="000000" w:sz="4" w:space="0"/>
              <w:bottom w:val="single" w:color="000000" w:sz="4" w:space="0"/>
              <w:right w:val="single" w:color="000000" w:sz="4" w:space="0"/>
            </w:tcBorders>
            <w:vAlign w:val="center"/>
          </w:tcPr>
          <w:p w14:paraId="39DA8499">
            <w:pPr>
              <w:widowControl/>
              <w:wordWrap/>
              <w:spacing w:line="400" w:lineRule="atLeast"/>
              <w:jc w:val="left"/>
              <w:textAlignment w:val="center"/>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kern w:val="0"/>
                <w:szCs w:val="24"/>
                <w:highlight w:val="none"/>
                <w:lang w:bidi="ar"/>
                <w14:textFill>
                  <w14:solidFill>
                    <w14:schemeClr w14:val="tx1"/>
                  </w14:solidFill>
                </w14:textFill>
              </w:rPr>
              <w:t>8.有团队精神，责任心强，工作积极、认真细致。</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0F1DC34B">
            <w:pPr>
              <w:widowControl/>
              <w:wordWrap/>
              <w:spacing w:line="400" w:lineRule="atLeast"/>
              <w:jc w:val="center"/>
              <w:textAlignment w:val="center"/>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kern w:val="0"/>
                <w:szCs w:val="24"/>
                <w:highlight w:val="none"/>
                <w:lang w:bidi="ar"/>
                <w14:textFill>
                  <w14:solidFill>
                    <w14:schemeClr w14:val="tx1"/>
                  </w14:solidFill>
                </w14:textFill>
              </w:rPr>
              <w:t>5</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03D9C255">
            <w:pPr>
              <w:wordWrap/>
              <w:spacing w:line="400" w:lineRule="atLeast"/>
              <w:jc w:val="center"/>
              <w:rPr>
                <w:rFonts w:hint="eastAsia" w:ascii="宋体" w:hAnsi="宋体" w:cs="宋体"/>
                <w:color w:val="000000" w:themeColor="text1"/>
                <w:szCs w:val="24"/>
                <w:highlight w:val="none"/>
                <w14:textFill>
                  <w14:solidFill>
                    <w14:schemeClr w14:val="tx1"/>
                  </w14:solidFill>
                </w14:textFill>
              </w:rPr>
            </w:pP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5400DF30">
            <w:pPr>
              <w:wordWrap/>
              <w:spacing w:line="400" w:lineRule="atLeast"/>
              <w:jc w:val="center"/>
              <w:rPr>
                <w:rFonts w:hint="eastAsia" w:ascii="宋体" w:hAnsi="宋体" w:cs="宋体"/>
                <w:color w:val="000000" w:themeColor="text1"/>
                <w:szCs w:val="24"/>
                <w:highlight w:val="none"/>
                <w14:textFill>
                  <w14:solidFill>
                    <w14:schemeClr w14:val="tx1"/>
                  </w14:solidFill>
                </w14:textFill>
              </w:rPr>
            </w:pP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407F2A00">
            <w:pPr>
              <w:wordWrap/>
              <w:spacing w:line="400" w:lineRule="atLeast"/>
              <w:jc w:val="center"/>
              <w:rPr>
                <w:rFonts w:hint="eastAsia" w:ascii="宋体" w:hAnsi="宋体" w:cs="宋体"/>
                <w:color w:val="000000" w:themeColor="text1"/>
                <w:szCs w:val="24"/>
                <w:highlight w:val="none"/>
                <w14:textFill>
                  <w14:solidFill>
                    <w14:schemeClr w14:val="tx1"/>
                  </w14:solidFill>
                </w14:textFill>
              </w:rPr>
            </w:pPr>
          </w:p>
        </w:tc>
      </w:tr>
      <w:tr w14:paraId="77F1C845">
        <w:tblPrEx>
          <w:tblCellMar>
            <w:top w:w="0" w:type="dxa"/>
            <w:left w:w="108" w:type="dxa"/>
            <w:bottom w:w="0" w:type="dxa"/>
            <w:right w:w="108" w:type="dxa"/>
          </w:tblCellMar>
        </w:tblPrEx>
        <w:trPr>
          <w:trHeight w:val="90" w:hRule="atLeast"/>
        </w:trPr>
        <w:tc>
          <w:tcPr>
            <w:tcW w:w="489" w:type="pct"/>
            <w:vMerge w:val="restart"/>
            <w:tcBorders>
              <w:top w:val="single" w:color="000000" w:sz="4" w:space="0"/>
              <w:left w:val="single" w:color="000000" w:sz="4" w:space="0"/>
              <w:bottom w:val="single" w:color="000000" w:sz="4" w:space="0"/>
              <w:right w:val="single" w:color="000000" w:sz="4" w:space="0"/>
            </w:tcBorders>
            <w:vAlign w:val="center"/>
          </w:tcPr>
          <w:p w14:paraId="32DF392B">
            <w:pPr>
              <w:widowControl/>
              <w:wordWrap/>
              <w:spacing w:line="400" w:lineRule="atLeast"/>
              <w:jc w:val="center"/>
              <w:textAlignment w:val="center"/>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kern w:val="0"/>
                <w:szCs w:val="24"/>
                <w:highlight w:val="none"/>
                <w:lang w:bidi="ar"/>
                <w14:textFill>
                  <w14:solidFill>
                    <w14:schemeClr w14:val="tx1"/>
                  </w14:solidFill>
                </w14:textFill>
              </w:rPr>
              <w:t>工作质量</w:t>
            </w:r>
          </w:p>
        </w:tc>
        <w:tc>
          <w:tcPr>
            <w:tcW w:w="2314" w:type="pct"/>
            <w:tcBorders>
              <w:top w:val="single" w:color="000000" w:sz="4" w:space="0"/>
              <w:left w:val="nil"/>
              <w:bottom w:val="single" w:color="000000" w:sz="4" w:space="0"/>
              <w:right w:val="single" w:color="000000" w:sz="4" w:space="0"/>
            </w:tcBorders>
            <w:vAlign w:val="center"/>
          </w:tcPr>
          <w:p w14:paraId="38A0E603">
            <w:pPr>
              <w:widowControl/>
              <w:wordWrap/>
              <w:spacing w:line="400" w:lineRule="atLeast"/>
              <w:jc w:val="left"/>
              <w:textAlignment w:val="center"/>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kern w:val="0"/>
                <w:szCs w:val="24"/>
                <w:highlight w:val="none"/>
                <w:lang w:bidi="ar"/>
                <w14:textFill>
                  <w14:solidFill>
                    <w14:schemeClr w14:val="tx1"/>
                  </w14:solidFill>
                </w14:textFill>
              </w:rPr>
              <w:t>9.熟练掌握手卫生指征及正确行手卫生。</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0FA4CE32">
            <w:pPr>
              <w:widowControl/>
              <w:wordWrap/>
              <w:spacing w:line="400" w:lineRule="atLeast"/>
              <w:jc w:val="center"/>
              <w:textAlignment w:val="center"/>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kern w:val="0"/>
                <w:szCs w:val="24"/>
                <w:highlight w:val="none"/>
                <w:lang w:bidi="ar"/>
                <w14:textFill>
                  <w14:solidFill>
                    <w14:schemeClr w14:val="tx1"/>
                  </w14:solidFill>
                </w14:textFill>
              </w:rPr>
              <w:t>5</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4087041E">
            <w:pPr>
              <w:wordWrap/>
              <w:spacing w:line="400" w:lineRule="atLeast"/>
              <w:jc w:val="center"/>
              <w:rPr>
                <w:rFonts w:hint="eastAsia" w:ascii="宋体" w:hAnsi="宋体" w:cs="宋体"/>
                <w:color w:val="000000" w:themeColor="text1"/>
                <w:szCs w:val="24"/>
                <w:highlight w:val="none"/>
                <w14:textFill>
                  <w14:solidFill>
                    <w14:schemeClr w14:val="tx1"/>
                  </w14:solidFill>
                </w14:textFill>
              </w:rPr>
            </w:pP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16B5D655">
            <w:pPr>
              <w:wordWrap/>
              <w:spacing w:line="400" w:lineRule="atLeast"/>
              <w:jc w:val="center"/>
              <w:rPr>
                <w:rFonts w:hint="eastAsia" w:ascii="宋体" w:hAnsi="宋体" w:cs="宋体"/>
                <w:color w:val="000000" w:themeColor="text1"/>
                <w:szCs w:val="24"/>
                <w:highlight w:val="none"/>
                <w14:textFill>
                  <w14:solidFill>
                    <w14:schemeClr w14:val="tx1"/>
                  </w14:solidFill>
                </w14:textFill>
              </w:rPr>
            </w:pP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58EC2FC7">
            <w:pPr>
              <w:wordWrap/>
              <w:spacing w:line="400" w:lineRule="atLeast"/>
              <w:jc w:val="center"/>
              <w:rPr>
                <w:rFonts w:hint="eastAsia" w:ascii="宋体" w:hAnsi="宋体" w:cs="宋体"/>
                <w:color w:val="000000" w:themeColor="text1"/>
                <w:szCs w:val="24"/>
                <w:highlight w:val="none"/>
                <w14:textFill>
                  <w14:solidFill>
                    <w14:schemeClr w14:val="tx1"/>
                  </w14:solidFill>
                </w14:textFill>
              </w:rPr>
            </w:pPr>
          </w:p>
        </w:tc>
      </w:tr>
      <w:tr w14:paraId="1338C1E4">
        <w:tblPrEx>
          <w:tblCellMar>
            <w:top w:w="0" w:type="dxa"/>
            <w:left w:w="108" w:type="dxa"/>
            <w:bottom w:w="0" w:type="dxa"/>
            <w:right w:w="108" w:type="dxa"/>
          </w:tblCellMar>
        </w:tblPrEx>
        <w:trPr>
          <w:trHeight w:val="184"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119CFD40">
            <w:pPr>
              <w:wordWrap/>
              <w:spacing w:line="400" w:lineRule="atLeast"/>
              <w:jc w:val="center"/>
              <w:rPr>
                <w:rFonts w:hint="eastAsia" w:ascii="宋体" w:hAnsi="宋体" w:cs="宋体"/>
                <w:color w:val="000000" w:themeColor="text1"/>
                <w:szCs w:val="24"/>
                <w:highlight w:val="none"/>
                <w14:textFill>
                  <w14:solidFill>
                    <w14:schemeClr w14:val="tx1"/>
                  </w14:solidFill>
                </w14:textFill>
              </w:rPr>
            </w:pPr>
          </w:p>
        </w:tc>
        <w:tc>
          <w:tcPr>
            <w:tcW w:w="2314" w:type="pct"/>
            <w:tcBorders>
              <w:top w:val="single" w:color="000000" w:sz="4" w:space="0"/>
              <w:left w:val="nil"/>
              <w:bottom w:val="single" w:color="000000" w:sz="4" w:space="0"/>
              <w:right w:val="single" w:color="000000" w:sz="4" w:space="0"/>
            </w:tcBorders>
            <w:vAlign w:val="center"/>
          </w:tcPr>
          <w:p w14:paraId="4EAC2F3B">
            <w:pPr>
              <w:widowControl/>
              <w:wordWrap/>
              <w:spacing w:line="400" w:lineRule="atLeast"/>
              <w:jc w:val="left"/>
              <w:textAlignment w:val="center"/>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kern w:val="0"/>
                <w:szCs w:val="24"/>
                <w:highlight w:val="none"/>
                <w:lang w:bidi="ar"/>
                <w14:textFill>
                  <w14:solidFill>
                    <w14:schemeClr w14:val="tx1"/>
                  </w14:solidFill>
                </w14:textFill>
              </w:rPr>
              <w:t>10.熟练工具分区及按要求整齐摆放；掌握消毒剂的使用方法、储存条件、有效期等专业知识。</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3E9CC001">
            <w:pPr>
              <w:widowControl/>
              <w:wordWrap/>
              <w:spacing w:line="400" w:lineRule="atLeast"/>
              <w:jc w:val="center"/>
              <w:textAlignment w:val="center"/>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kern w:val="0"/>
                <w:szCs w:val="24"/>
                <w:highlight w:val="none"/>
                <w:lang w:bidi="ar"/>
                <w14:textFill>
                  <w14:solidFill>
                    <w14:schemeClr w14:val="tx1"/>
                  </w14:solidFill>
                </w14:textFill>
              </w:rPr>
              <w:t>5</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1E7EAA7A">
            <w:pPr>
              <w:wordWrap/>
              <w:spacing w:line="400" w:lineRule="atLeast"/>
              <w:jc w:val="center"/>
              <w:rPr>
                <w:rFonts w:hint="eastAsia" w:ascii="宋体" w:hAnsi="宋体" w:cs="宋体"/>
                <w:color w:val="000000" w:themeColor="text1"/>
                <w:szCs w:val="24"/>
                <w:highlight w:val="none"/>
                <w14:textFill>
                  <w14:solidFill>
                    <w14:schemeClr w14:val="tx1"/>
                  </w14:solidFill>
                </w14:textFill>
              </w:rPr>
            </w:pP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7C5EC210">
            <w:pPr>
              <w:wordWrap/>
              <w:spacing w:line="400" w:lineRule="atLeast"/>
              <w:jc w:val="center"/>
              <w:rPr>
                <w:rFonts w:hint="eastAsia" w:ascii="宋体" w:hAnsi="宋体" w:cs="宋体"/>
                <w:color w:val="000000" w:themeColor="text1"/>
                <w:szCs w:val="24"/>
                <w:highlight w:val="none"/>
                <w14:textFill>
                  <w14:solidFill>
                    <w14:schemeClr w14:val="tx1"/>
                  </w14:solidFill>
                </w14:textFill>
              </w:rPr>
            </w:pP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5A47E569">
            <w:pPr>
              <w:wordWrap/>
              <w:spacing w:line="400" w:lineRule="atLeast"/>
              <w:jc w:val="center"/>
              <w:rPr>
                <w:rFonts w:hint="eastAsia" w:ascii="宋体" w:hAnsi="宋体" w:cs="宋体"/>
                <w:color w:val="000000" w:themeColor="text1"/>
                <w:szCs w:val="24"/>
                <w:highlight w:val="none"/>
                <w14:textFill>
                  <w14:solidFill>
                    <w14:schemeClr w14:val="tx1"/>
                  </w14:solidFill>
                </w14:textFill>
              </w:rPr>
            </w:pPr>
          </w:p>
        </w:tc>
      </w:tr>
      <w:tr w14:paraId="6048CD9A">
        <w:tblPrEx>
          <w:tblCellMar>
            <w:top w:w="0" w:type="dxa"/>
            <w:left w:w="108" w:type="dxa"/>
            <w:bottom w:w="0" w:type="dxa"/>
            <w:right w:w="108" w:type="dxa"/>
          </w:tblCellMar>
        </w:tblPrEx>
        <w:trPr>
          <w:trHeight w:val="9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03730C04">
            <w:pPr>
              <w:wordWrap/>
              <w:spacing w:line="400" w:lineRule="atLeast"/>
              <w:jc w:val="center"/>
              <w:rPr>
                <w:rFonts w:hint="eastAsia" w:ascii="宋体" w:hAnsi="宋体" w:cs="宋体"/>
                <w:color w:val="000000" w:themeColor="text1"/>
                <w:szCs w:val="24"/>
                <w:highlight w:val="none"/>
                <w14:textFill>
                  <w14:solidFill>
                    <w14:schemeClr w14:val="tx1"/>
                  </w14:solidFill>
                </w14:textFill>
              </w:rPr>
            </w:pPr>
          </w:p>
        </w:tc>
        <w:tc>
          <w:tcPr>
            <w:tcW w:w="2314" w:type="pct"/>
            <w:tcBorders>
              <w:top w:val="single" w:color="000000" w:sz="4" w:space="0"/>
              <w:left w:val="nil"/>
              <w:bottom w:val="single" w:color="000000" w:sz="4" w:space="0"/>
              <w:right w:val="single" w:color="000000" w:sz="4" w:space="0"/>
            </w:tcBorders>
            <w:vAlign w:val="center"/>
          </w:tcPr>
          <w:p w14:paraId="6FA0B42A">
            <w:pPr>
              <w:widowControl/>
              <w:wordWrap/>
              <w:spacing w:line="400" w:lineRule="atLeast"/>
              <w:jc w:val="left"/>
              <w:textAlignment w:val="center"/>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kern w:val="0"/>
                <w:szCs w:val="24"/>
                <w:highlight w:val="none"/>
                <w:lang w:bidi="ar"/>
                <w14:textFill>
                  <w14:solidFill>
                    <w14:schemeClr w14:val="tx1"/>
                  </w14:solidFill>
                </w14:textFill>
              </w:rPr>
              <w:t>11.严格遵守生活垃圾及医疗废物管理制度，按规范分类、收集、打包。</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032CB0BD">
            <w:pPr>
              <w:widowControl/>
              <w:wordWrap/>
              <w:spacing w:line="400" w:lineRule="atLeast"/>
              <w:jc w:val="center"/>
              <w:textAlignment w:val="center"/>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kern w:val="0"/>
                <w:szCs w:val="24"/>
                <w:highlight w:val="none"/>
                <w:lang w:bidi="ar"/>
                <w14:textFill>
                  <w14:solidFill>
                    <w14:schemeClr w14:val="tx1"/>
                  </w14:solidFill>
                </w14:textFill>
              </w:rPr>
              <w:t>5</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6484F157">
            <w:pPr>
              <w:wordWrap/>
              <w:spacing w:line="400" w:lineRule="atLeast"/>
              <w:jc w:val="center"/>
              <w:rPr>
                <w:rFonts w:hint="eastAsia" w:ascii="宋体" w:hAnsi="宋体" w:cs="宋体"/>
                <w:color w:val="000000" w:themeColor="text1"/>
                <w:szCs w:val="24"/>
                <w:highlight w:val="none"/>
                <w14:textFill>
                  <w14:solidFill>
                    <w14:schemeClr w14:val="tx1"/>
                  </w14:solidFill>
                </w14:textFill>
              </w:rPr>
            </w:pP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5B2B76AA">
            <w:pPr>
              <w:wordWrap/>
              <w:spacing w:line="400" w:lineRule="atLeast"/>
              <w:jc w:val="center"/>
              <w:rPr>
                <w:rFonts w:hint="eastAsia" w:ascii="宋体" w:hAnsi="宋体" w:cs="宋体"/>
                <w:color w:val="000000" w:themeColor="text1"/>
                <w:szCs w:val="24"/>
                <w:highlight w:val="none"/>
                <w14:textFill>
                  <w14:solidFill>
                    <w14:schemeClr w14:val="tx1"/>
                  </w14:solidFill>
                </w14:textFill>
              </w:rPr>
            </w:pP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2D74435B">
            <w:pPr>
              <w:wordWrap/>
              <w:spacing w:line="400" w:lineRule="atLeast"/>
              <w:jc w:val="center"/>
              <w:rPr>
                <w:rFonts w:hint="eastAsia" w:ascii="宋体" w:hAnsi="宋体" w:cs="宋体"/>
                <w:color w:val="000000" w:themeColor="text1"/>
                <w:szCs w:val="24"/>
                <w:highlight w:val="none"/>
                <w14:textFill>
                  <w14:solidFill>
                    <w14:schemeClr w14:val="tx1"/>
                  </w14:solidFill>
                </w14:textFill>
              </w:rPr>
            </w:pPr>
          </w:p>
        </w:tc>
      </w:tr>
      <w:tr w14:paraId="4F6F359F">
        <w:tblPrEx>
          <w:tblCellMar>
            <w:top w:w="0" w:type="dxa"/>
            <w:left w:w="108" w:type="dxa"/>
            <w:bottom w:w="0" w:type="dxa"/>
            <w:right w:w="108" w:type="dxa"/>
          </w:tblCellMar>
        </w:tblPrEx>
        <w:trPr>
          <w:trHeight w:val="96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64047B17">
            <w:pPr>
              <w:wordWrap/>
              <w:spacing w:line="400" w:lineRule="atLeast"/>
              <w:jc w:val="center"/>
              <w:rPr>
                <w:rFonts w:hint="eastAsia" w:ascii="宋体" w:hAnsi="宋体" w:cs="宋体"/>
                <w:color w:val="000000" w:themeColor="text1"/>
                <w:szCs w:val="24"/>
                <w:highlight w:val="none"/>
                <w14:textFill>
                  <w14:solidFill>
                    <w14:schemeClr w14:val="tx1"/>
                  </w14:solidFill>
                </w14:textFill>
              </w:rPr>
            </w:pPr>
          </w:p>
        </w:tc>
        <w:tc>
          <w:tcPr>
            <w:tcW w:w="2314" w:type="pct"/>
            <w:tcBorders>
              <w:top w:val="single" w:color="000000" w:sz="4" w:space="0"/>
              <w:left w:val="nil"/>
              <w:bottom w:val="single" w:color="000000" w:sz="4" w:space="0"/>
              <w:right w:val="single" w:color="000000" w:sz="4" w:space="0"/>
            </w:tcBorders>
            <w:vAlign w:val="center"/>
          </w:tcPr>
          <w:p w14:paraId="1AF2FBA6">
            <w:pPr>
              <w:widowControl/>
              <w:wordWrap/>
              <w:spacing w:line="400" w:lineRule="atLeast"/>
              <w:jc w:val="left"/>
              <w:textAlignment w:val="center"/>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kern w:val="0"/>
                <w:szCs w:val="24"/>
                <w:highlight w:val="none"/>
                <w:lang w:bidi="ar"/>
                <w14:textFill>
                  <w14:solidFill>
                    <w14:schemeClr w14:val="tx1"/>
                  </w14:solidFill>
                </w14:textFill>
              </w:rPr>
              <w:t>12.无存在违规操作或因个人原因发生职业暴露问题。</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76ACBE0F">
            <w:pPr>
              <w:widowControl/>
              <w:wordWrap/>
              <w:spacing w:line="400" w:lineRule="atLeast"/>
              <w:jc w:val="center"/>
              <w:textAlignment w:val="center"/>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kern w:val="0"/>
                <w:szCs w:val="24"/>
                <w:highlight w:val="none"/>
                <w:lang w:bidi="ar"/>
                <w14:textFill>
                  <w14:solidFill>
                    <w14:schemeClr w14:val="tx1"/>
                  </w14:solidFill>
                </w14:textFill>
              </w:rPr>
              <w:t>10</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5C042C79">
            <w:pPr>
              <w:wordWrap/>
              <w:spacing w:line="400" w:lineRule="atLeast"/>
              <w:jc w:val="center"/>
              <w:rPr>
                <w:rFonts w:hint="eastAsia" w:ascii="宋体" w:hAnsi="宋体" w:cs="宋体"/>
                <w:color w:val="000000" w:themeColor="text1"/>
                <w:szCs w:val="24"/>
                <w:highlight w:val="none"/>
                <w14:textFill>
                  <w14:solidFill>
                    <w14:schemeClr w14:val="tx1"/>
                  </w14:solidFill>
                </w14:textFill>
              </w:rPr>
            </w:pP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272B14DF">
            <w:pPr>
              <w:wordWrap/>
              <w:spacing w:line="400" w:lineRule="atLeast"/>
              <w:jc w:val="center"/>
              <w:rPr>
                <w:rFonts w:hint="eastAsia" w:ascii="宋体" w:hAnsi="宋体" w:cs="宋体"/>
                <w:color w:val="000000" w:themeColor="text1"/>
                <w:szCs w:val="24"/>
                <w:highlight w:val="none"/>
                <w14:textFill>
                  <w14:solidFill>
                    <w14:schemeClr w14:val="tx1"/>
                  </w14:solidFill>
                </w14:textFill>
              </w:rPr>
            </w:pP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3ACC6C9A">
            <w:pPr>
              <w:wordWrap/>
              <w:spacing w:line="400" w:lineRule="atLeast"/>
              <w:jc w:val="center"/>
              <w:rPr>
                <w:rFonts w:hint="eastAsia" w:ascii="宋体" w:hAnsi="宋体" w:cs="宋体"/>
                <w:color w:val="000000" w:themeColor="text1"/>
                <w:szCs w:val="24"/>
                <w:highlight w:val="none"/>
                <w14:textFill>
                  <w14:solidFill>
                    <w14:schemeClr w14:val="tx1"/>
                  </w14:solidFill>
                </w14:textFill>
              </w:rPr>
            </w:pPr>
          </w:p>
        </w:tc>
      </w:tr>
      <w:tr w14:paraId="1F0D8352">
        <w:tblPrEx>
          <w:tblCellMar>
            <w:top w:w="0" w:type="dxa"/>
            <w:left w:w="108" w:type="dxa"/>
            <w:bottom w:w="0" w:type="dxa"/>
            <w:right w:w="108" w:type="dxa"/>
          </w:tblCellMar>
        </w:tblPrEx>
        <w:trPr>
          <w:trHeight w:val="901"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78690141">
            <w:pPr>
              <w:wordWrap/>
              <w:spacing w:line="400" w:lineRule="atLeast"/>
              <w:jc w:val="center"/>
              <w:rPr>
                <w:rFonts w:hint="eastAsia" w:ascii="宋体" w:hAnsi="宋体" w:cs="宋体"/>
                <w:color w:val="000000" w:themeColor="text1"/>
                <w:szCs w:val="24"/>
                <w:highlight w:val="none"/>
                <w14:textFill>
                  <w14:solidFill>
                    <w14:schemeClr w14:val="tx1"/>
                  </w14:solidFill>
                </w14:textFill>
              </w:rPr>
            </w:pPr>
          </w:p>
        </w:tc>
        <w:tc>
          <w:tcPr>
            <w:tcW w:w="2314" w:type="pct"/>
            <w:tcBorders>
              <w:top w:val="single" w:color="000000" w:sz="4" w:space="0"/>
              <w:left w:val="nil"/>
              <w:bottom w:val="single" w:color="000000" w:sz="4" w:space="0"/>
              <w:right w:val="single" w:color="000000" w:sz="4" w:space="0"/>
            </w:tcBorders>
            <w:vAlign w:val="center"/>
          </w:tcPr>
          <w:p w14:paraId="6F621B6A">
            <w:pPr>
              <w:widowControl/>
              <w:wordWrap/>
              <w:spacing w:line="400" w:lineRule="atLeast"/>
              <w:jc w:val="left"/>
              <w:textAlignment w:val="center"/>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kern w:val="0"/>
                <w:szCs w:val="24"/>
                <w:highlight w:val="none"/>
                <w:lang w:bidi="ar"/>
                <w14:textFill>
                  <w14:solidFill>
                    <w14:schemeClr w14:val="tx1"/>
                  </w14:solidFill>
                </w14:textFill>
              </w:rPr>
              <w:t>13.严格遵循“从上到下，从里到外，从轻污染到重污染，一区一色，一床一巾”的消毒原则。</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21C294A4">
            <w:pPr>
              <w:widowControl/>
              <w:wordWrap/>
              <w:spacing w:line="400" w:lineRule="atLeast"/>
              <w:jc w:val="center"/>
              <w:textAlignment w:val="center"/>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kern w:val="0"/>
                <w:szCs w:val="24"/>
                <w:highlight w:val="none"/>
                <w:lang w:bidi="ar"/>
                <w14:textFill>
                  <w14:solidFill>
                    <w14:schemeClr w14:val="tx1"/>
                  </w14:solidFill>
                </w14:textFill>
              </w:rPr>
              <w:t>10</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40CD170B">
            <w:pPr>
              <w:wordWrap/>
              <w:spacing w:line="400" w:lineRule="atLeast"/>
              <w:jc w:val="center"/>
              <w:rPr>
                <w:rFonts w:hint="eastAsia" w:ascii="宋体" w:hAnsi="宋体" w:cs="宋体"/>
                <w:color w:val="000000" w:themeColor="text1"/>
                <w:szCs w:val="24"/>
                <w:highlight w:val="none"/>
                <w14:textFill>
                  <w14:solidFill>
                    <w14:schemeClr w14:val="tx1"/>
                  </w14:solidFill>
                </w14:textFill>
              </w:rPr>
            </w:pP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16F9D512">
            <w:pPr>
              <w:wordWrap/>
              <w:spacing w:line="400" w:lineRule="atLeast"/>
              <w:jc w:val="center"/>
              <w:rPr>
                <w:rFonts w:hint="eastAsia" w:ascii="宋体" w:hAnsi="宋体" w:cs="宋体"/>
                <w:color w:val="000000" w:themeColor="text1"/>
                <w:szCs w:val="24"/>
                <w:highlight w:val="none"/>
                <w14:textFill>
                  <w14:solidFill>
                    <w14:schemeClr w14:val="tx1"/>
                  </w14:solidFill>
                </w14:textFill>
              </w:rPr>
            </w:pP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096FBF60">
            <w:pPr>
              <w:wordWrap/>
              <w:spacing w:line="400" w:lineRule="atLeast"/>
              <w:jc w:val="center"/>
              <w:rPr>
                <w:rFonts w:hint="eastAsia" w:ascii="宋体" w:hAnsi="宋体" w:cs="宋体"/>
                <w:color w:val="000000" w:themeColor="text1"/>
                <w:szCs w:val="24"/>
                <w:highlight w:val="none"/>
                <w14:textFill>
                  <w14:solidFill>
                    <w14:schemeClr w14:val="tx1"/>
                  </w14:solidFill>
                </w14:textFill>
              </w:rPr>
            </w:pPr>
          </w:p>
        </w:tc>
      </w:tr>
      <w:tr w14:paraId="24A2BEB7">
        <w:tblPrEx>
          <w:tblCellMar>
            <w:top w:w="0" w:type="dxa"/>
            <w:left w:w="108" w:type="dxa"/>
            <w:bottom w:w="0" w:type="dxa"/>
            <w:right w:w="108" w:type="dxa"/>
          </w:tblCellMar>
        </w:tblPrEx>
        <w:trPr>
          <w:trHeight w:val="717"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6473922A">
            <w:pPr>
              <w:wordWrap/>
              <w:spacing w:line="400" w:lineRule="atLeast"/>
              <w:jc w:val="center"/>
              <w:rPr>
                <w:rFonts w:hint="eastAsia" w:ascii="宋体" w:hAnsi="宋体" w:cs="宋体"/>
                <w:color w:val="000000" w:themeColor="text1"/>
                <w:szCs w:val="24"/>
                <w:highlight w:val="none"/>
                <w14:textFill>
                  <w14:solidFill>
                    <w14:schemeClr w14:val="tx1"/>
                  </w14:solidFill>
                </w14:textFill>
              </w:rPr>
            </w:pPr>
          </w:p>
        </w:tc>
        <w:tc>
          <w:tcPr>
            <w:tcW w:w="2314" w:type="pct"/>
            <w:tcBorders>
              <w:top w:val="single" w:color="000000" w:sz="4" w:space="0"/>
              <w:left w:val="nil"/>
              <w:bottom w:val="single" w:color="000000" w:sz="4" w:space="0"/>
              <w:right w:val="single" w:color="000000" w:sz="4" w:space="0"/>
            </w:tcBorders>
            <w:vAlign w:val="center"/>
          </w:tcPr>
          <w:p w14:paraId="40BB49FF">
            <w:pPr>
              <w:widowControl/>
              <w:wordWrap/>
              <w:spacing w:line="400" w:lineRule="atLeast"/>
              <w:jc w:val="left"/>
              <w:textAlignment w:val="center"/>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kern w:val="0"/>
                <w:szCs w:val="24"/>
                <w:highlight w:val="none"/>
                <w:lang w:bidi="ar"/>
                <w14:textFill>
                  <w14:solidFill>
                    <w14:schemeClr w14:val="tx1"/>
                  </w14:solidFill>
                </w14:textFill>
              </w:rPr>
              <w:t>14.在规定工作时间按质按量完成清洁消毒，无影响正常医疗工作。</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6C129553">
            <w:pPr>
              <w:widowControl/>
              <w:wordWrap/>
              <w:spacing w:line="400" w:lineRule="atLeast"/>
              <w:jc w:val="center"/>
              <w:textAlignment w:val="center"/>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kern w:val="0"/>
                <w:szCs w:val="24"/>
                <w:highlight w:val="none"/>
                <w:lang w:bidi="ar"/>
                <w14:textFill>
                  <w14:solidFill>
                    <w14:schemeClr w14:val="tx1"/>
                  </w14:solidFill>
                </w14:textFill>
              </w:rPr>
              <w:t>10</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1FF77B41">
            <w:pPr>
              <w:wordWrap/>
              <w:spacing w:line="400" w:lineRule="atLeast"/>
              <w:jc w:val="center"/>
              <w:rPr>
                <w:rFonts w:hint="eastAsia" w:ascii="宋体" w:hAnsi="宋体" w:cs="宋体"/>
                <w:color w:val="000000" w:themeColor="text1"/>
                <w:szCs w:val="24"/>
                <w:highlight w:val="none"/>
                <w14:textFill>
                  <w14:solidFill>
                    <w14:schemeClr w14:val="tx1"/>
                  </w14:solidFill>
                </w14:textFill>
              </w:rPr>
            </w:pP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744027E1">
            <w:pPr>
              <w:wordWrap/>
              <w:spacing w:line="400" w:lineRule="atLeast"/>
              <w:jc w:val="center"/>
              <w:rPr>
                <w:rFonts w:hint="eastAsia" w:ascii="宋体" w:hAnsi="宋体" w:cs="宋体"/>
                <w:color w:val="000000" w:themeColor="text1"/>
                <w:szCs w:val="24"/>
                <w:highlight w:val="none"/>
                <w14:textFill>
                  <w14:solidFill>
                    <w14:schemeClr w14:val="tx1"/>
                  </w14:solidFill>
                </w14:textFill>
              </w:rPr>
            </w:pP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5C46D693">
            <w:pPr>
              <w:wordWrap/>
              <w:spacing w:line="400" w:lineRule="atLeast"/>
              <w:jc w:val="center"/>
              <w:rPr>
                <w:rFonts w:hint="eastAsia" w:ascii="宋体" w:hAnsi="宋体" w:cs="宋体"/>
                <w:color w:val="000000" w:themeColor="text1"/>
                <w:szCs w:val="24"/>
                <w:highlight w:val="none"/>
                <w14:textFill>
                  <w14:solidFill>
                    <w14:schemeClr w14:val="tx1"/>
                  </w14:solidFill>
                </w14:textFill>
              </w:rPr>
            </w:pPr>
          </w:p>
        </w:tc>
      </w:tr>
      <w:tr w14:paraId="3D231345">
        <w:tblPrEx>
          <w:tblCellMar>
            <w:top w:w="0" w:type="dxa"/>
            <w:left w:w="108" w:type="dxa"/>
            <w:bottom w:w="0" w:type="dxa"/>
            <w:right w:w="108" w:type="dxa"/>
          </w:tblCellMar>
        </w:tblPrEx>
        <w:trPr>
          <w:trHeight w:val="90" w:hRule="atLeast"/>
        </w:trPr>
        <w:tc>
          <w:tcPr>
            <w:tcW w:w="489" w:type="pct"/>
            <w:vMerge w:val="continue"/>
            <w:tcBorders>
              <w:top w:val="single" w:color="000000" w:sz="4" w:space="0"/>
              <w:left w:val="single" w:color="000000" w:sz="4" w:space="0"/>
              <w:bottom w:val="single" w:color="000000" w:sz="4" w:space="0"/>
              <w:right w:val="single" w:color="000000" w:sz="4" w:space="0"/>
            </w:tcBorders>
            <w:vAlign w:val="center"/>
          </w:tcPr>
          <w:p w14:paraId="127B28E2">
            <w:pPr>
              <w:wordWrap/>
              <w:spacing w:line="400" w:lineRule="atLeast"/>
              <w:jc w:val="center"/>
              <w:rPr>
                <w:rFonts w:hint="eastAsia" w:ascii="宋体" w:hAnsi="宋体" w:cs="宋体"/>
                <w:color w:val="000000" w:themeColor="text1"/>
                <w:szCs w:val="24"/>
                <w:highlight w:val="none"/>
                <w14:textFill>
                  <w14:solidFill>
                    <w14:schemeClr w14:val="tx1"/>
                  </w14:solidFill>
                </w14:textFill>
              </w:rPr>
            </w:pPr>
          </w:p>
        </w:tc>
        <w:tc>
          <w:tcPr>
            <w:tcW w:w="2314" w:type="pct"/>
            <w:tcBorders>
              <w:top w:val="single" w:color="000000" w:sz="4" w:space="0"/>
              <w:left w:val="nil"/>
              <w:bottom w:val="single" w:color="000000" w:sz="4" w:space="0"/>
              <w:right w:val="single" w:color="000000" w:sz="4" w:space="0"/>
            </w:tcBorders>
            <w:vAlign w:val="center"/>
          </w:tcPr>
          <w:p w14:paraId="19DC14A2">
            <w:pPr>
              <w:widowControl/>
              <w:wordWrap/>
              <w:spacing w:line="400" w:lineRule="atLeast"/>
              <w:jc w:val="left"/>
              <w:textAlignment w:val="center"/>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kern w:val="0"/>
                <w:szCs w:val="24"/>
                <w:highlight w:val="none"/>
                <w:lang w:bidi="ar"/>
                <w14:textFill>
                  <w14:solidFill>
                    <w14:schemeClr w14:val="tx1"/>
                  </w14:solidFill>
                </w14:textFill>
              </w:rPr>
              <w:t>15.污物间整洁干净，科室环境卫生保持良好，无明显污脏及医患投诉情况。</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2B105CF9">
            <w:pPr>
              <w:widowControl/>
              <w:wordWrap/>
              <w:spacing w:line="400" w:lineRule="atLeast"/>
              <w:jc w:val="center"/>
              <w:textAlignment w:val="center"/>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kern w:val="0"/>
                <w:szCs w:val="24"/>
                <w:highlight w:val="none"/>
                <w:lang w:bidi="ar"/>
                <w14:textFill>
                  <w14:solidFill>
                    <w14:schemeClr w14:val="tx1"/>
                  </w14:solidFill>
                </w14:textFill>
              </w:rPr>
              <w:t>10</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2DCB994B">
            <w:pPr>
              <w:wordWrap/>
              <w:spacing w:line="400" w:lineRule="atLeast"/>
              <w:jc w:val="center"/>
              <w:rPr>
                <w:rFonts w:hint="eastAsia" w:ascii="宋体" w:hAnsi="宋体" w:cs="宋体"/>
                <w:color w:val="000000" w:themeColor="text1"/>
                <w:szCs w:val="24"/>
                <w:highlight w:val="none"/>
                <w14:textFill>
                  <w14:solidFill>
                    <w14:schemeClr w14:val="tx1"/>
                  </w14:solidFill>
                </w14:textFill>
              </w:rPr>
            </w:pP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76C4AE1B">
            <w:pPr>
              <w:wordWrap/>
              <w:spacing w:line="400" w:lineRule="atLeast"/>
              <w:jc w:val="center"/>
              <w:rPr>
                <w:rFonts w:hint="eastAsia" w:ascii="宋体" w:hAnsi="宋体" w:cs="宋体"/>
                <w:color w:val="000000" w:themeColor="text1"/>
                <w:szCs w:val="24"/>
                <w:highlight w:val="none"/>
                <w14:textFill>
                  <w14:solidFill>
                    <w14:schemeClr w14:val="tx1"/>
                  </w14:solidFill>
                </w14:textFill>
              </w:rPr>
            </w:pP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7258362B">
            <w:pPr>
              <w:wordWrap/>
              <w:spacing w:line="400" w:lineRule="atLeast"/>
              <w:jc w:val="center"/>
              <w:rPr>
                <w:rFonts w:hint="eastAsia" w:ascii="宋体" w:hAnsi="宋体" w:cs="宋体"/>
                <w:color w:val="000000" w:themeColor="text1"/>
                <w:szCs w:val="24"/>
                <w:highlight w:val="none"/>
                <w14:textFill>
                  <w14:solidFill>
                    <w14:schemeClr w14:val="tx1"/>
                  </w14:solidFill>
                </w14:textFill>
              </w:rPr>
            </w:pPr>
          </w:p>
        </w:tc>
      </w:tr>
      <w:tr w14:paraId="522137C1">
        <w:tblPrEx>
          <w:tblCellMar>
            <w:top w:w="0" w:type="dxa"/>
            <w:left w:w="108" w:type="dxa"/>
            <w:bottom w:w="0" w:type="dxa"/>
            <w:right w:w="108" w:type="dxa"/>
          </w:tblCellMar>
        </w:tblPrEx>
        <w:trPr>
          <w:trHeight w:val="90" w:hRule="atLeast"/>
        </w:trPr>
        <w:tc>
          <w:tcPr>
            <w:tcW w:w="2803" w:type="pct"/>
            <w:gridSpan w:val="2"/>
            <w:tcBorders>
              <w:top w:val="single" w:color="000000" w:sz="4" w:space="0"/>
              <w:left w:val="single" w:color="000000" w:sz="4" w:space="0"/>
              <w:bottom w:val="single" w:color="000000" w:sz="4" w:space="0"/>
              <w:right w:val="single" w:color="000000" w:sz="4" w:space="0"/>
            </w:tcBorders>
            <w:vAlign w:val="center"/>
          </w:tcPr>
          <w:p w14:paraId="05A71D74">
            <w:pPr>
              <w:widowControl/>
              <w:wordWrap/>
              <w:spacing w:line="400" w:lineRule="atLeast"/>
              <w:jc w:val="center"/>
              <w:textAlignment w:val="center"/>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kern w:val="0"/>
                <w:szCs w:val="24"/>
                <w:highlight w:val="none"/>
                <w:lang w:bidi="ar"/>
                <w14:textFill>
                  <w14:solidFill>
                    <w14:schemeClr w14:val="tx1"/>
                  </w14:solidFill>
                </w14:textFill>
              </w:rPr>
              <w:t>合计</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7721A761">
            <w:pPr>
              <w:widowControl/>
              <w:wordWrap/>
              <w:spacing w:line="400" w:lineRule="atLeast"/>
              <w:jc w:val="center"/>
              <w:textAlignment w:val="center"/>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kern w:val="0"/>
                <w:szCs w:val="24"/>
                <w:highlight w:val="none"/>
                <w:lang w:bidi="ar"/>
                <w14:textFill>
                  <w14:solidFill>
                    <w14:schemeClr w14:val="tx1"/>
                  </w14:solidFill>
                </w14:textFill>
              </w:rPr>
              <w:t>100</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611F35F0">
            <w:pPr>
              <w:wordWrap/>
              <w:spacing w:line="400" w:lineRule="atLeast"/>
              <w:jc w:val="center"/>
              <w:rPr>
                <w:rFonts w:hint="eastAsia" w:ascii="宋体" w:hAnsi="宋体" w:cs="宋体"/>
                <w:color w:val="000000" w:themeColor="text1"/>
                <w:szCs w:val="24"/>
                <w:highlight w:val="none"/>
                <w14:textFill>
                  <w14:solidFill>
                    <w14:schemeClr w14:val="tx1"/>
                  </w14:solidFill>
                </w14:textFill>
              </w:rPr>
            </w:pP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05652237">
            <w:pPr>
              <w:wordWrap/>
              <w:spacing w:line="400" w:lineRule="atLeast"/>
              <w:jc w:val="center"/>
              <w:rPr>
                <w:rFonts w:hint="eastAsia" w:ascii="宋体" w:hAnsi="宋体" w:cs="宋体"/>
                <w:color w:val="000000" w:themeColor="text1"/>
                <w:szCs w:val="24"/>
                <w:highlight w:val="none"/>
                <w14:textFill>
                  <w14:solidFill>
                    <w14:schemeClr w14:val="tx1"/>
                  </w14:solidFill>
                </w14:textFill>
              </w:rPr>
            </w:pP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13DE4C49">
            <w:pPr>
              <w:wordWrap/>
              <w:spacing w:line="400" w:lineRule="atLeast"/>
              <w:jc w:val="center"/>
              <w:rPr>
                <w:rFonts w:hint="eastAsia" w:ascii="宋体" w:hAnsi="宋体" w:cs="宋体"/>
                <w:color w:val="000000" w:themeColor="text1"/>
                <w:szCs w:val="24"/>
                <w:highlight w:val="none"/>
                <w14:textFill>
                  <w14:solidFill>
                    <w14:schemeClr w14:val="tx1"/>
                  </w14:solidFill>
                </w14:textFill>
              </w:rPr>
            </w:pPr>
          </w:p>
        </w:tc>
      </w:tr>
      <w:tr w14:paraId="45A1E728">
        <w:tblPrEx>
          <w:tblCellMar>
            <w:top w:w="0" w:type="dxa"/>
            <w:left w:w="108" w:type="dxa"/>
            <w:bottom w:w="0" w:type="dxa"/>
            <w:right w:w="108" w:type="dxa"/>
          </w:tblCellMar>
        </w:tblPrEx>
        <w:trPr>
          <w:trHeight w:val="502" w:hRule="atLeast"/>
        </w:trPr>
        <w:tc>
          <w:tcPr>
            <w:tcW w:w="2803" w:type="pct"/>
            <w:gridSpan w:val="2"/>
            <w:tcBorders>
              <w:top w:val="single" w:color="000000" w:sz="4" w:space="0"/>
              <w:left w:val="single" w:color="000000" w:sz="4" w:space="0"/>
              <w:bottom w:val="single" w:color="000000" w:sz="4" w:space="0"/>
              <w:right w:val="single" w:color="000000" w:sz="4" w:space="0"/>
            </w:tcBorders>
            <w:vAlign w:val="center"/>
          </w:tcPr>
          <w:p w14:paraId="5F64B988">
            <w:pPr>
              <w:widowControl/>
              <w:wordWrap/>
              <w:spacing w:line="400" w:lineRule="atLeast"/>
              <w:jc w:val="center"/>
              <w:textAlignment w:val="center"/>
              <w:rPr>
                <w:rFonts w:hint="eastAsia" w:ascii="宋体" w:hAnsi="宋体" w:cs="宋体"/>
                <w:color w:val="000000" w:themeColor="text1"/>
                <w:kern w:val="0"/>
                <w:szCs w:val="24"/>
                <w:highlight w:val="none"/>
                <w:lang w:bidi="ar"/>
                <w14:textFill>
                  <w14:solidFill>
                    <w14:schemeClr w14:val="tx1"/>
                  </w14:solidFill>
                </w14:textFill>
              </w:rPr>
            </w:pPr>
            <w:r>
              <w:rPr>
                <w:rFonts w:hint="eastAsia" w:ascii="宋体" w:hAnsi="宋体" w:cs="宋体"/>
                <w:color w:val="000000" w:themeColor="text1"/>
                <w:kern w:val="0"/>
                <w:szCs w:val="24"/>
                <w:highlight w:val="none"/>
                <w:lang w:bidi="ar"/>
                <w14:textFill>
                  <w14:solidFill>
                    <w14:schemeClr w14:val="tx1"/>
                  </w14:solidFill>
                </w14:textFill>
              </w:rPr>
              <w:t>考核签名</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362E8F1E">
            <w:pPr>
              <w:wordWrap/>
              <w:spacing w:line="400" w:lineRule="atLeast"/>
              <w:jc w:val="center"/>
              <w:rPr>
                <w:rFonts w:hint="eastAsia" w:ascii="宋体" w:hAnsi="宋体" w:cs="宋体"/>
                <w:color w:val="000000" w:themeColor="text1"/>
                <w:szCs w:val="24"/>
                <w:highlight w:val="none"/>
                <w14:textFill>
                  <w14:solidFill>
                    <w14:schemeClr w14:val="tx1"/>
                  </w14:solidFill>
                </w14:textFill>
              </w:rPr>
            </w:pP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33353D47">
            <w:pPr>
              <w:wordWrap/>
              <w:spacing w:line="400" w:lineRule="atLeast"/>
              <w:jc w:val="center"/>
              <w:rPr>
                <w:rFonts w:hint="eastAsia" w:ascii="宋体" w:hAnsi="宋体" w:cs="宋体"/>
                <w:color w:val="000000" w:themeColor="text1"/>
                <w:szCs w:val="24"/>
                <w:highlight w:val="none"/>
                <w14:textFill>
                  <w14:solidFill>
                    <w14:schemeClr w14:val="tx1"/>
                  </w14:solidFill>
                </w14:textFill>
              </w:rPr>
            </w:pP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1C7C9C4B">
            <w:pPr>
              <w:wordWrap/>
              <w:spacing w:line="400" w:lineRule="atLeast"/>
              <w:jc w:val="center"/>
              <w:rPr>
                <w:rFonts w:hint="eastAsia" w:ascii="宋体" w:hAnsi="宋体" w:cs="宋体"/>
                <w:color w:val="000000" w:themeColor="text1"/>
                <w:szCs w:val="24"/>
                <w:highlight w:val="none"/>
                <w14:textFill>
                  <w14:solidFill>
                    <w14:schemeClr w14:val="tx1"/>
                  </w14:solidFill>
                </w14:textFill>
              </w:rPr>
            </w:pP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7384B85E">
            <w:pPr>
              <w:wordWrap/>
              <w:spacing w:line="400" w:lineRule="atLeast"/>
              <w:jc w:val="center"/>
              <w:rPr>
                <w:rFonts w:hint="eastAsia" w:ascii="宋体" w:hAnsi="宋体" w:cs="宋体"/>
                <w:color w:val="000000" w:themeColor="text1"/>
                <w:szCs w:val="24"/>
                <w:highlight w:val="none"/>
                <w14:textFill>
                  <w14:solidFill>
                    <w14:schemeClr w14:val="tx1"/>
                  </w14:solidFill>
                </w14:textFill>
              </w:rPr>
            </w:pPr>
          </w:p>
        </w:tc>
      </w:tr>
    </w:tbl>
    <w:p w14:paraId="6F2DD0DB">
      <w:pPr>
        <w:wordWrap/>
        <w:spacing w:line="400" w:lineRule="atLeast"/>
        <w:ind w:left="480" w:left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《保洁服务质量考评表》得分占《后勤物业服务整体质量考评表》权重为60%。</w:t>
      </w:r>
    </w:p>
    <w:p w14:paraId="4BB24DE8">
      <w:pPr>
        <w:wordWrap/>
        <w:spacing w:line="560" w:lineRule="exact"/>
        <w:ind w:left="480" w:leftChars="200"/>
        <w:rPr>
          <w:rFonts w:hint="eastAsia" w:ascii="仿宋" w:hAnsi="仿宋" w:eastAsia="仿宋" w:cs="仿宋"/>
          <w:color w:val="000000" w:themeColor="text1"/>
          <w:sz w:val="30"/>
          <w:szCs w:val="30"/>
          <w:highlight w:val="none"/>
          <w14:textFill>
            <w14:solidFill>
              <w14:schemeClr w14:val="tx1"/>
            </w14:solidFill>
          </w14:textFill>
        </w:rPr>
      </w:pPr>
    </w:p>
    <w:p w14:paraId="126389F0">
      <w:pPr>
        <w:wordWrap/>
        <w:spacing w:line="560" w:lineRule="exact"/>
        <w:ind w:left="14" w:leftChars="6" w:firstLine="600" w:firstLineChars="200"/>
        <w:rPr>
          <w:rFonts w:hint="eastAsia" w:ascii="仿宋" w:hAnsi="仿宋" w:eastAsia="仿宋" w:cs="仿宋"/>
          <w:color w:val="000000" w:themeColor="text1"/>
          <w:sz w:val="30"/>
          <w:szCs w:val="30"/>
          <w:highlight w:val="none"/>
          <w14:textFill>
            <w14:solidFill>
              <w14:schemeClr w14:val="tx1"/>
            </w14:solidFill>
          </w14:textFill>
        </w:rPr>
      </w:pPr>
    </w:p>
    <w:p w14:paraId="0FAF68B3">
      <w:pPr>
        <w:spacing w:line="560" w:lineRule="exact"/>
        <w:rPr>
          <w:rFonts w:hint="eastAsia" w:ascii="仿宋" w:hAnsi="仿宋" w:eastAsia="仿宋" w:cs="仿宋"/>
          <w:sz w:val="30"/>
          <w:szCs w:val="30"/>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楷体_GB2312">
    <w:altName w:val="宋体"/>
    <w:panose1 w:val="00000000000000000000"/>
    <w:charset w:val="86"/>
    <w:family w:val="auto"/>
    <w:pitch w:val="default"/>
    <w:sig w:usb0="00000000" w:usb1="00000000" w:usb2="00000012" w:usb3="00000000" w:csb0="00040001" w:csb1="00000000"/>
    <w:embedRegular r:id="rId1" w:fontKey="{107E2E06-A085-4543-8119-534E29915AB4}"/>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4D850692-5774-4416-96B8-572324E2C641}"/>
  </w:font>
  <w:font w:name="方正小标宋简体">
    <w:panose1 w:val="03000509000000000000"/>
    <w:charset w:val="86"/>
    <w:family w:val="auto"/>
    <w:pitch w:val="default"/>
    <w:sig w:usb0="00000001" w:usb1="080E0000" w:usb2="00000000" w:usb3="00000000" w:csb0="00040000" w:csb1="00000000"/>
    <w:embedRegular r:id="rId3" w:fontKey="{B43F1548-9881-4610-A9B8-D1FF462BB811}"/>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3FCBC2"/>
    <w:multiLevelType w:val="singleLevel"/>
    <w:tmpl w:val="0B3FCBC2"/>
    <w:lvl w:ilvl="0" w:tentative="0">
      <w:start w:val="1"/>
      <w:numFmt w:val="chineseCounting"/>
      <w:suff w:val="nothing"/>
      <w:lvlText w:val="（%1）"/>
      <w:lvlJc w:val="left"/>
      <w:pPr>
        <w:ind w:left="0" w:firstLine="420"/>
      </w:pPr>
      <w:rPr>
        <w:rFonts w:hint="eastAsia"/>
      </w:rPr>
    </w:lvl>
  </w:abstractNum>
  <w:abstractNum w:abstractNumId="1">
    <w:nsid w:val="424BAAD0"/>
    <w:multiLevelType w:val="singleLevel"/>
    <w:tmpl w:val="424BAAD0"/>
    <w:lvl w:ilvl="0" w:tentative="0">
      <w:start w:val="1"/>
      <w:numFmt w:val="chineseCounting"/>
      <w:suff w:val="nothing"/>
      <w:lvlText w:val="（%1）"/>
      <w:lvlJc w:val="left"/>
      <w:pPr>
        <w:ind w:left="0" w:firstLine="420"/>
      </w:pPr>
      <w:rPr>
        <w:rFonts w:hint="eastAsia"/>
      </w:rPr>
    </w:lvl>
  </w:abstractNum>
  <w:abstractNum w:abstractNumId="2">
    <w:nsid w:val="49901DCD"/>
    <w:multiLevelType w:val="singleLevel"/>
    <w:tmpl w:val="49901DCD"/>
    <w:lvl w:ilvl="0" w:tentative="0">
      <w:start w:val="1"/>
      <w:numFmt w:val="decimal"/>
      <w:suff w:val="nothing"/>
      <w:lvlText w:val="%1．"/>
      <w:lvlJc w:val="left"/>
      <w:pPr>
        <w:ind w:left="0" w:firstLine="400"/>
      </w:pPr>
      <w:rPr>
        <w:rFonts w:hint="default"/>
      </w:rPr>
    </w:lvl>
  </w:abstractNum>
  <w:abstractNum w:abstractNumId="3">
    <w:nsid w:val="58F2B6A7"/>
    <w:multiLevelType w:val="singleLevel"/>
    <w:tmpl w:val="58F2B6A7"/>
    <w:lvl w:ilvl="0" w:tentative="0">
      <w:start w:val="1"/>
      <w:numFmt w:val="chineseCounting"/>
      <w:suff w:val="nothing"/>
      <w:lvlText w:val="（%1）"/>
      <w:lvlJc w:val="left"/>
      <w:pPr>
        <w:ind w:left="0" w:firstLine="42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EC5759"/>
    <w:rsid w:val="00080363"/>
    <w:rsid w:val="00082820"/>
    <w:rsid w:val="001A764B"/>
    <w:rsid w:val="001F0168"/>
    <w:rsid w:val="004030D5"/>
    <w:rsid w:val="00A51076"/>
    <w:rsid w:val="00AD6D0C"/>
    <w:rsid w:val="00D4129B"/>
    <w:rsid w:val="0B901D30"/>
    <w:rsid w:val="0BC96FF0"/>
    <w:rsid w:val="10CA5CE4"/>
    <w:rsid w:val="11A151ED"/>
    <w:rsid w:val="11EC5759"/>
    <w:rsid w:val="128D4355"/>
    <w:rsid w:val="15AF14AC"/>
    <w:rsid w:val="1B3426D8"/>
    <w:rsid w:val="1B6D5BEA"/>
    <w:rsid w:val="1DAE7713"/>
    <w:rsid w:val="1E0B5246"/>
    <w:rsid w:val="21FB2AB6"/>
    <w:rsid w:val="2B7B658E"/>
    <w:rsid w:val="2F601896"/>
    <w:rsid w:val="31D976DD"/>
    <w:rsid w:val="32326DEE"/>
    <w:rsid w:val="32627CC2"/>
    <w:rsid w:val="3687595A"/>
    <w:rsid w:val="3A8D28A8"/>
    <w:rsid w:val="40672358"/>
    <w:rsid w:val="42B51912"/>
    <w:rsid w:val="49523BA5"/>
    <w:rsid w:val="517B03BC"/>
    <w:rsid w:val="547651A8"/>
    <w:rsid w:val="55760C1C"/>
    <w:rsid w:val="58BF445B"/>
    <w:rsid w:val="5C7831F2"/>
    <w:rsid w:val="6F663551"/>
    <w:rsid w:val="70A32C51"/>
    <w:rsid w:val="728747D8"/>
    <w:rsid w:val="72A93F87"/>
    <w:rsid w:val="73AD0F2F"/>
    <w:rsid w:val="771542E1"/>
    <w:rsid w:val="7ACF0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spacing w:line="360" w:lineRule="auto"/>
      <w:jc w:val="both"/>
    </w:pPr>
    <w:rPr>
      <w:rFonts w:ascii="Times New Roman" w:hAnsi="Times New Roman" w:eastAsia="宋体" w:cs="Times New Roman"/>
      <w:kern w:val="2"/>
      <w:sz w:val="24"/>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toc 3"/>
    <w:basedOn w:val="1"/>
    <w:next w:val="1"/>
    <w:qFormat/>
    <w:uiPriority w:val="0"/>
    <w:pPr>
      <w:ind w:left="840" w:leftChars="400"/>
    </w:pPr>
  </w:style>
  <w:style w:type="paragraph" w:styleId="4">
    <w:name w:val="footer"/>
    <w:basedOn w:val="1"/>
    <w:link w:val="15"/>
    <w:qFormat/>
    <w:uiPriority w:val="0"/>
    <w:pPr>
      <w:tabs>
        <w:tab w:val="center" w:pos="4153"/>
        <w:tab w:val="right" w:pos="8306"/>
      </w:tabs>
      <w:snapToGrid w:val="0"/>
      <w:spacing w:line="240" w:lineRule="auto"/>
      <w:jc w:val="left"/>
    </w:pPr>
    <w:rPr>
      <w:sz w:val="18"/>
      <w:szCs w:val="18"/>
    </w:rPr>
  </w:style>
  <w:style w:type="paragraph" w:styleId="5">
    <w:name w:val="header"/>
    <w:basedOn w:val="1"/>
    <w:link w:val="14"/>
    <w:qFormat/>
    <w:uiPriority w:val="0"/>
    <w:pPr>
      <w:tabs>
        <w:tab w:val="center" w:pos="4153"/>
        <w:tab w:val="right" w:pos="8306"/>
      </w:tabs>
      <w:snapToGrid w:val="0"/>
      <w:spacing w:line="240" w:lineRule="auto"/>
      <w:jc w:val="center"/>
    </w:pPr>
    <w:rPr>
      <w:sz w:val="18"/>
      <w:szCs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annotation subject"/>
    <w:basedOn w:val="2"/>
    <w:next w:val="2"/>
    <w:link w:val="17"/>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qFormat/>
    <w:uiPriority w:val="0"/>
    <w:rPr>
      <w:sz w:val="21"/>
      <w:szCs w:val="21"/>
    </w:rPr>
  </w:style>
  <w:style w:type="paragraph" w:customStyle="1" w:styleId="13">
    <w:name w:val="Revision"/>
    <w:hidden/>
    <w:unhideWhenUsed/>
    <w:qFormat/>
    <w:uiPriority w:val="99"/>
    <w:rPr>
      <w:rFonts w:ascii="Times New Roman" w:hAnsi="Times New Roman" w:eastAsia="宋体" w:cs="Times New Roman"/>
      <w:kern w:val="2"/>
      <w:sz w:val="24"/>
      <w:szCs w:val="22"/>
      <w:lang w:val="en-US" w:eastAsia="zh-CN" w:bidi="ar-SA"/>
    </w:rPr>
  </w:style>
  <w:style w:type="character" w:customStyle="1" w:styleId="14">
    <w:name w:val="页眉 字符"/>
    <w:basedOn w:val="11"/>
    <w:link w:val="5"/>
    <w:qFormat/>
    <w:uiPriority w:val="0"/>
    <w:rPr>
      <w:kern w:val="2"/>
      <w:sz w:val="18"/>
      <w:szCs w:val="18"/>
    </w:rPr>
  </w:style>
  <w:style w:type="character" w:customStyle="1" w:styleId="15">
    <w:name w:val="页脚 字符"/>
    <w:basedOn w:val="11"/>
    <w:link w:val="4"/>
    <w:qFormat/>
    <w:uiPriority w:val="0"/>
    <w:rPr>
      <w:kern w:val="2"/>
      <w:sz w:val="18"/>
      <w:szCs w:val="18"/>
    </w:rPr>
  </w:style>
  <w:style w:type="character" w:customStyle="1" w:styleId="16">
    <w:name w:val="批注文字 字符"/>
    <w:basedOn w:val="11"/>
    <w:link w:val="2"/>
    <w:qFormat/>
    <w:uiPriority w:val="0"/>
    <w:rPr>
      <w:kern w:val="2"/>
      <w:sz w:val="24"/>
      <w:szCs w:val="22"/>
    </w:rPr>
  </w:style>
  <w:style w:type="character" w:customStyle="1" w:styleId="17">
    <w:name w:val="批注主题 字符"/>
    <w:basedOn w:val="16"/>
    <w:link w:val="8"/>
    <w:qFormat/>
    <w:uiPriority w:val="0"/>
    <w:rPr>
      <w:b/>
      <w:bCs/>
      <w:kern w:val="2"/>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4C63C-5C60-4F28-8B34-B3A4BF63A8BF}">
  <ds:schemaRefs/>
</ds:datastoreItem>
</file>

<file path=docProps/app.xml><?xml version="1.0" encoding="utf-8"?>
<Properties xmlns="http://schemas.openxmlformats.org/officeDocument/2006/extended-properties" xmlns:vt="http://schemas.openxmlformats.org/officeDocument/2006/docPropsVTypes">
  <Template>Normal</Template>
  <Pages>30</Pages>
  <Words>14560</Words>
  <Characters>15082</Characters>
  <Lines>447</Lines>
  <Paragraphs>356</Paragraphs>
  <TotalTime>125</TotalTime>
  <ScaleCrop>false</ScaleCrop>
  <LinksUpToDate>false</LinksUpToDate>
  <CharactersWithSpaces>15192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2025-08-14T07:56:00Z</dcterms:created>
  <dc:creator>黄钢臻</dc:creator>
  <cp:lastModifiedBy>黄钢臻</cp:lastModifiedBy>
  <dcterms:modified xsi:type="dcterms:W3CDTF">2025-08-21T00:56:03Z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5A06755C3AFA45EC832DFFBB73A91D64_13</vt:lpwstr>
  </property>
  <property fmtid="{D5CDD505-2E9C-101B-9397-08002B2CF9AE}" pid="4" name="KSOTemplateDocerSaveRecord">
    <vt:lpwstr>eyJoZGlkIjoiNzlkZmVmYTE5MjhiYWM1YTVmNGVjNjE1Y2MxNWRmZjciLCJ1c2VySWQiOiIzMDQ5NjYzNjIifQ==</vt:lpwstr>
  </property>
</Properties>
</file>